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17" w:rsidRDefault="00216B17" w:rsidP="001F36C3">
      <w:pPr>
        <w:widowControl w:val="0"/>
        <w:autoSpaceDE w:val="0"/>
        <w:autoSpaceDN w:val="0"/>
        <w:adjustRightInd w:val="0"/>
        <w:spacing w:before="9" w:line="240" w:lineRule="exact"/>
        <w:jc w:val="center"/>
        <w:rPr>
          <w:rFonts w:asciiTheme="majorBidi" w:hAnsiTheme="majorBidi" w:cstheme="majorBidi"/>
          <w:b/>
          <w:bCs/>
          <w:spacing w:val="-5"/>
          <w:sz w:val="28"/>
          <w:szCs w:val="28"/>
          <w:lang w:val="id-ID"/>
        </w:rPr>
      </w:pPr>
    </w:p>
    <w:p w:rsidR="00BC5FF5" w:rsidRPr="00BC5FF5" w:rsidRDefault="00BC5FF5" w:rsidP="001F36C3">
      <w:pPr>
        <w:widowControl w:val="0"/>
        <w:autoSpaceDE w:val="0"/>
        <w:autoSpaceDN w:val="0"/>
        <w:adjustRightInd w:val="0"/>
        <w:spacing w:before="9" w:line="240" w:lineRule="exact"/>
        <w:jc w:val="center"/>
        <w:rPr>
          <w:rFonts w:asciiTheme="majorBidi" w:hAnsiTheme="majorBidi" w:cstheme="majorBidi"/>
          <w:b/>
          <w:bCs/>
          <w:spacing w:val="-5"/>
          <w:sz w:val="28"/>
          <w:szCs w:val="28"/>
          <w:lang w:val="id-ID"/>
        </w:rPr>
      </w:pPr>
      <w:r w:rsidRPr="00BC5FF5">
        <w:rPr>
          <w:rFonts w:asciiTheme="majorBidi" w:hAnsiTheme="majorBidi" w:cstheme="majorBidi"/>
          <w:b/>
          <w:bCs/>
          <w:spacing w:val="-5"/>
          <w:sz w:val="28"/>
          <w:szCs w:val="28"/>
          <w:lang w:val="id-ID"/>
        </w:rPr>
        <w:t>Healthy Building Principles in Lecture Buildings</w:t>
      </w:r>
    </w:p>
    <w:p w:rsidR="001F36C3" w:rsidRPr="001F36C3" w:rsidRDefault="001F36C3" w:rsidP="001F36C3">
      <w:pPr>
        <w:pStyle w:val="CPAuthor"/>
        <w:spacing w:after="120" w:line="23" w:lineRule="atLeast"/>
        <w:contextualSpacing w:val="0"/>
        <w:rPr>
          <w:rFonts w:asciiTheme="majorBidi" w:hAnsiTheme="majorBidi" w:cstheme="majorBidi"/>
          <w:bCs w:val="0"/>
          <w:i/>
          <w:szCs w:val="24"/>
          <w:lang w:val="id-ID"/>
        </w:rPr>
      </w:pPr>
      <w:r w:rsidRPr="001F36C3">
        <w:rPr>
          <w:rFonts w:asciiTheme="majorBidi" w:hAnsiTheme="majorBidi" w:cstheme="majorBidi"/>
          <w:bCs w:val="0"/>
          <w:i/>
          <w:szCs w:val="24"/>
          <w:lang w:val="id-ID"/>
        </w:rPr>
        <w:t>Agus Susanto, Andi Zulestari Z, Palupi Ikayanti</w:t>
      </w:r>
    </w:p>
    <w:p w:rsidR="001F36C3" w:rsidRPr="00BC5FF5" w:rsidRDefault="001F36C3" w:rsidP="001F36C3">
      <w:pPr>
        <w:pStyle w:val="CPAuthor"/>
        <w:spacing w:line="240" w:lineRule="auto"/>
        <w:ind w:right="0"/>
        <w:contextualSpacing w:val="0"/>
        <w:rPr>
          <w:rFonts w:asciiTheme="majorBidi" w:hAnsiTheme="majorBidi" w:cstheme="majorBidi"/>
          <w:b w:val="0"/>
          <w:i/>
          <w:spacing w:val="-1"/>
          <w:sz w:val="20"/>
          <w:szCs w:val="20"/>
          <w:lang w:val="id-ID"/>
        </w:rPr>
      </w:pPr>
      <w:r w:rsidRPr="00BC5FF5">
        <w:rPr>
          <w:rFonts w:asciiTheme="majorBidi" w:hAnsiTheme="majorBidi" w:cstheme="majorBidi"/>
          <w:b w:val="0"/>
          <w:i/>
          <w:spacing w:val="-1"/>
          <w:sz w:val="20"/>
          <w:szCs w:val="20"/>
          <w:lang w:val="id-ID"/>
        </w:rPr>
        <w:t>Jurusan Teknik Arsitektur, Politeknik Negeri Pontianak</w:t>
      </w:r>
    </w:p>
    <w:p w:rsidR="001F36C3" w:rsidRPr="00BC5FF5" w:rsidRDefault="001F36C3" w:rsidP="001F36C3">
      <w:pPr>
        <w:pStyle w:val="CPAuthor"/>
        <w:spacing w:line="240" w:lineRule="auto"/>
        <w:ind w:right="0"/>
        <w:contextualSpacing w:val="0"/>
        <w:rPr>
          <w:rFonts w:asciiTheme="majorBidi" w:hAnsiTheme="majorBidi" w:cstheme="majorBidi"/>
          <w:b w:val="0"/>
          <w:i/>
          <w:spacing w:val="-1"/>
          <w:sz w:val="20"/>
          <w:szCs w:val="20"/>
          <w:lang w:val="id-ID"/>
        </w:rPr>
      </w:pPr>
      <w:r w:rsidRPr="00BC5FF5">
        <w:rPr>
          <w:rFonts w:asciiTheme="majorBidi" w:hAnsiTheme="majorBidi" w:cstheme="majorBidi"/>
          <w:b w:val="0"/>
          <w:i/>
          <w:spacing w:val="-1"/>
          <w:sz w:val="20"/>
          <w:szCs w:val="20"/>
          <w:lang w:val="id-ID"/>
        </w:rPr>
        <w:t>Jalan Ahmad Yani, Pontianak 78124</w:t>
      </w:r>
    </w:p>
    <w:p w:rsidR="001F36C3" w:rsidRDefault="001F36C3" w:rsidP="001F36C3">
      <w:pPr>
        <w:pStyle w:val="CPAuthor"/>
        <w:spacing w:line="240" w:lineRule="auto"/>
        <w:ind w:right="0"/>
        <w:contextualSpacing w:val="0"/>
        <w:rPr>
          <w:rFonts w:asciiTheme="majorBidi" w:hAnsiTheme="majorBidi" w:cstheme="majorBidi"/>
          <w:b w:val="0"/>
          <w:i/>
          <w:szCs w:val="24"/>
          <w:lang w:val="id-ID"/>
        </w:rPr>
      </w:pPr>
      <w:bookmarkStart w:id="0" w:name="_GoBack"/>
      <w:bookmarkEnd w:id="0"/>
      <w:r w:rsidRPr="00BC5FF5">
        <w:rPr>
          <w:rFonts w:asciiTheme="majorBidi" w:hAnsiTheme="majorBidi" w:cstheme="majorBidi"/>
          <w:b w:val="0"/>
          <w:i/>
          <w:spacing w:val="3"/>
          <w:sz w:val="20"/>
          <w:szCs w:val="20"/>
          <w:lang w:val="id-ID"/>
        </w:rPr>
        <w:t>E-</w:t>
      </w:r>
      <w:r w:rsidRPr="00BC5FF5">
        <w:rPr>
          <w:rFonts w:asciiTheme="majorBidi" w:hAnsiTheme="majorBidi" w:cstheme="majorBidi"/>
          <w:b w:val="0"/>
          <w:i/>
          <w:spacing w:val="-6"/>
          <w:sz w:val="20"/>
          <w:szCs w:val="20"/>
        </w:rPr>
        <w:t>m</w:t>
      </w:r>
      <w:r w:rsidRPr="00BC5FF5">
        <w:rPr>
          <w:rFonts w:asciiTheme="majorBidi" w:hAnsiTheme="majorBidi" w:cstheme="majorBidi"/>
          <w:b w:val="0"/>
          <w:i/>
          <w:sz w:val="20"/>
          <w:szCs w:val="20"/>
        </w:rPr>
        <w:t>a</w:t>
      </w:r>
      <w:r w:rsidRPr="00BC5FF5">
        <w:rPr>
          <w:rFonts w:asciiTheme="majorBidi" w:hAnsiTheme="majorBidi" w:cstheme="majorBidi"/>
          <w:b w:val="0"/>
          <w:i/>
          <w:spacing w:val="1"/>
          <w:sz w:val="20"/>
          <w:szCs w:val="20"/>
        </w:rPr>
        <w:t>i</w:t>
      </w:r>
      <w:r w:rsidRPr="00BC5FF5">
        <w:rPr>
          <w:rFonts w:asciiTheme="majorBidi" w:hAnsiTheme="majorBidi" w:cstheme="majorBidi"/>
          <w:b w:val="0"/>
          <w:i/>
          <w:spacing w:val="-4"/>
          <w:sz w:val="20"/>
          <w:szCs w:val="20"/>
        </w:rPr>
        <w:t>l</w:t>
      </w:r>
      <w:r w:rsidRPr="00BC5FF5">
        <w:rPr>
          <w:rFonts w:asciiTheme="majorBidi" w:hAnsiTheme="majorBidi" w:cstheme="majorBidi"/>
          <w:b w:val="0"/>
          <w:i/>
          <w:spacing w:val="-4"/>
          <w:sz w:val="20"/>
          <w:szCs w:val="20"/>
          <w:lang w:val="id-ID"/>
        </w:rPr>
        <w:t xml:space="preserve"> korespondensi</w:t>
      </w:r>
      <w:r w:rsidRPr="00BC5FF5">
        <w:rPr>
          <w:rFonts w:asciiTheme="majorBidi" w:hAnsiTheme="majorBidi" w:cstheme="majorBidi"/>
          <w:b w:val="0"/>
          <w:i/>
          <w:sz w:val="20"/>
          <w:szCs w:val="20"/>
        </w:rPr>
        <w:t>:</w:t>
      </w:r>
      <w:r w:rsidRPr="00BC5FF5">
        <w:rPr>
          <w:rFonts w:asciiTheme="majorBidi" w:hAnsiTheme="majorBidi" w:cstheme="majorBidi"/>
          <w:b w:val="0"/>
          <w:i/>
          <w:spacing w:val="1"/>
          <w:sz w:val="20"/>
          <w:szCs w:val="20"/>
        </w:rPr>
        <w:t xml:space="preserve"> </w:t>
      </w:r>
      <w:hyperlink r:id="rId8" w:history="1">
        <w:r w:rsidRPr="00216B17">
          <w:rPr>
            <w:rStyle w:val="Hyperlink"/>
            <w:rFonts w:asciiTheme="majorBidi" w:hAnsiTheme="majorBidi" w:cstheme="majorBidi"/>
            <w:b w:val="0"/>
            <w:i/>
            <w:color w:val="auto"/>
            <w:sz w:val="20"/>
            <w:szCs w:val="20"/>
            <w:u w:val="none"/>
            <w:lang w:val="id-ID"/>
          </w:rPr>
          <w:t>archiemjn</w:t>
        </w:r>
        <w:r w:rsidRPr="00216B17">
          <w:rPr>
            <w:rStyle w:val="Hyperlink"/>
            <w:rFonts w:asciiTheme="majorBidi" w:hAnsiTheme="majorBidi" w:cstheme="majorBidi"/>
            <w:b w:val="0"/>
            <w:i/>
            <w:color w:val="auto"/>
            <w:spacing w:val="6"/>
            <w:sz w:val="20"/>
            <w:szCs w:val="20"/>
            <w:u w:val="none"/>
          </w:rPr>
          <w:t>@</w:t>
        </w:r>
        <w:r w:rsidRPr="00216B17">
          <w:rPr>
            <w:rStyle w:val="Hyperlink"/>
            <w:rFonts w:asciiTheme="majorBidi" w:hAnsiTheme="majorBidi" w:cstheme="majorBidi"/>
            <w:b w:val="0"/>
            <w:i/>
            <w:color w:val="auto"/>
            <w:spacing w:val="-3"/>
            <w:sz w:val="20"/>
            <w:szCs w:val="20"/>
            <w:u w:val="none"/>
            <w:lang w:val="id-ID"/>
          </w:rPr>
          <w:t>gmail.com</w:t>
        </w:r>
      </w:hyperlink>
    </w:p>
    <w:p w:rsidR="00216B17" w:rsidRDefault="00216B17" w:rsidP="001F36C3">
      <w:pPr>
        <w:pStyle w:val="CPAuthor"/>
        <w:spacing w:line="240" w:lineRule="auto"/>
        <w:ind w:right="0"/>
        <w:contextualSpacing w:val="0"/>
        <w:rPr>
          <w:rFonts w:asciiTheme="majorBidi" w:hAnsiTheme="majorBidi" w:cstheme="majorBidi"/>
          <w:b w:val="0"/>
          <w:i/>
          <w:szCs w:val="24"/>
          <w:lang w:val="id-ID"/>
        </w:rPr>
      </w:pPr>
    </w:p>
    <w:p w:rsidR="00BC5FF5" w:rsidRPr="005A6226" w:rsidRDefault="00CB6780" w:rsidP="002A45C1">
      <w:pPr>
        <w:spacing w:after="120" w:line="240" w:lineRule="auto"/>
        <w:ind w:left="284" w:right="282"/>
        <w:jc w:val="both"/>
        <w:rPr>
          <w:rFonts w:asciiTheme="majorBidi" w:hAnsiTheme="majorBidi" w:cstheme="majorBidi"/>
          <w:spacing w:val="1"/>
          <w:sz w:val="20"/>
        </w:rPr>
      </w:pPr>
      <w:r w:rsidRPr="005A6226">
        <w:rPr>
          <w:rFonts w:asciiTheme="majorBidi" w:hAnsiTheme="majorBidi" w:cstheme="majorBidi"/>
          <w:b/>
          <w:i/>
        </w:rPr>
        <w:t>Abstract</w:t>
      </w:r>
      <w:r w:rsidRPr="005A6226">
        <w:rPr>
          <w:rFonts w:asciiTheme="majorBidi" w:hAnsiTheme="majorBidi" w:cstheme="majorBidi"/>
          <w:i/>
        </w:rPr>
        <w:t xml:space="preserve">: </w:t>
      </w:r>
      <w:r w:rsidR="002A45C1">
        <w:rPr>
          <w:rFonts w:asciiTheme="majorBidi" w:hAnsiTheme="majorBidi" w:cstheme="majorBidi"/>
        </w:rPr>
        <w:t>T</w:t>
      </w:r>
      <w:r w:rsidR="001F36C3" w:rsidRPr="005A6226">
        <w:rPr>
          <w:rFonts w:asciiTheme="majorBidi" w:hAnsiTheme="majorBidi" w:cstheme="majorBidi"/>
        </w:rPr>
        <w:t xml:space="preserve">he number of people exposed to positive </w:t>
      </w:r>
      <w:proofErr w:type="spellStart"/>
      <w:r w:rsidR="001F36C3" w:rsidRPr="005A6226">
        <w:rPr>
          <w:rFonts w:asciiTheme="majorBidi" w:hAnsiTheme="majorBidi" w:cstheme="majorBidi"/>
        </w:rPr>
        <w:t>Covid</w:t>
      </w:r>
      <w:proofErr w:type="spellEnd"/>
      <w:r w:rsidR="001F36C3" w:rsidRPr="005A6226">
        <w:rPr>
          <w:rFonts w:asciiTheme="majorBidi" w:hAnsiTheme="majorBidi" w:cstheme="majorBidi"/>
        </w:rPr>
        <w:t xml:space="preserve"> 19 as of 2 May 2020 </w:t>
      </w:r>
      <w:r w:rsidR="002A45C1" w:rsidRPr="005A6226">
        <w:rPr>
          <w:rFonts w:asciiTheme="majorBidi" w:hAnsiTheme="majorBidi" w:cstheme="majorBidi"/>
        </w:rPr>
        <w:t xml:space="preserve">in West Kalimantan Province </w:t>
      </w:r>
      <w:r w:rsidR="001F36C3" w:rsidRPr="005A6226">
        <w:rPr>
          <w:rFonts w:asciiTheme="majorBidi" w:hAnsiTheme="majorBidi" w:cstheme="majorBidi"/>
        </w:rPr>
        <w:t xml:space="preserve">were 61 patients and 34 of them were in Pontianak </w:t>
      </w:r>
      <w:r w:rsidR="002A45C1">
        <w:rPr>
          <w:rFonts w:asciiTheme="majorBidi" w:hAnsiTheme="majorBidi" w:cstheme="majorBidi"/>
        </w:rPr>
        <w:t xml:space="preserve">town </w:t>
      </w:r>
      <w:r w:rsidR="001F36C3" w:rsidRPr="005A6226">
        <w:rPr>
          <w:rFonts w:asciiTheme="majorBidi" w:hAnsiTheme="majorBidi" w:cstheme="majorBidi"/>
        </w:rPr>
        <w:t>so that the government emphasized every agency to carry out social dis</w:t>
      </w:r>
      <w:r w:rsidR="002A45C1">
        <w:rPr>
          <w:rFonts w:asciiTheme="majorBidi" w:hAnsiTheme="majorBidi" w:cstheme="majorBidi"/>
        </w:rPr>
        <w:t xml:space="preserve">tancing and end up with </w:t>
      </w:r>
      <w:r w:rsidR="001F36C3" w:rsidRPr="005A6226">
        <w:rPr>
          <w:rFonts w:asciiTheme="majorBidi" w:hAnsiTheme="majorBidi" w:cstheme="majorBidi"/>
        </w:rPr>
        <w:t>Large-Scale Social Restrictions</w:t>
      </w:r>
      <w:r w:rsidR="002A45C1">
        <w:rPr>
          <w:rFonts w:asciiTheme="majorBidi" w:hAnsiTheme="majorBidi" w:cstheme="majorBidi"/>
        </w:rPr>
        <w:t xml:space="preserve"> (PSBB)</w:t>
      </w:r>
      <w:r w:rsidR="001F36C3" w:rsidRPr="005A6226">
        <w:rPr>
          <w:rFonts w:asciiTheme="majorBidi" w:hAnsiTheme="majorBidi" w:cstheme="majorBidi"/>
        </w:rPr>
        <w:t xml:space="preserve">. In terms of education, this social distancing instruction and PSBB resulted in the termination of face-to-face lectures and replaced with online activities including lectures at the Pontianak State Polytechnic. In addition to the implementation of the applied health protocols, educational buildings in general and lecture buildings in particular must have health standards. Therefore, it is necessary to study the existing building and space patterns and their relation to the activities of the actors in the lecture building which refer to the principles of healthy buildings. The final result of this research is expected to be able to bring up a pattern of lecture buildings that meet health building standards and be able to adapt and anticipate environmental changes that will occur in the future. This type of research is a descriptive study using qualitative and quantitative approaches. In this study, the quantitative method used is in the form of numbers obtained from the measurement results, while the qualitative method is in the form of analysis based on three (3) dimensional location images which refer to the principles of a healthy building. The result is identifying how the arrangement of lecture buildings in the Pontianak State Polytechnic environment is not yet in accordance with the </w:t>
      </w:r>
      <w:r w:rsidR="00BC5FF5" w:rsidRPr="005A6226">
        <w:rPr>
          <w:rFonts w:asciiTheme="majorBidi" w:hAnsiTheme="majorBidi" w:cstheme="majorBidi"/>
        </w:rPr>
        <w:t>principles of healthy building.</w:t>
      </w:r>
    </w:p>
    <w:p w:rsidR="00BC5FF5" w:rsidRPr="002A45C1" w:rsidRDefault="001F36C3" w:rsidP="00BC5FF5">
      <w:pPr>
        <w:spacing w:after="120" w:line="240" w:lineRule="auto"/>
        <w:ind w:left="284" w:right="282"/>
        <w:jc w:val="both"/>
        <w:rPr>
          <w:rFonts w:asciiTheme="majorBidi" w:hAnsiTheme="majorBidi" w:cstheme="majorBidi"/>
          <w:spacing w:val="1"/>
          <w:szCs w:val="24"/>
        </w:rPr>
      </w:pPr>
      <w:r w:rsidRPr="002A45C1">
        <w:rPr>
          <w:rFonts w:asciiTheme="majorBidi" w:hAnsiTheme="majorBidi" w:cstheme="majorBidi"/>
          <w:b/>
          <w:bCs/>
          <w:i/>
          <w:iCs/>
          <w:spacing w:val="1"/>
          <w:szCs w:val="24"/>
        </w:rPr>
        <w:t>Keywords</w:t>
      </w:r>
      <w:r w:rsidRPr="002A45C1">
        <w:rPr>
          <w:rFonts w:asciiTheme="majorBidi" w:hAnsiTheme="majorBidi" w:cstheme="majorBidi"/>
          <w:spacing w:val="1"/>
          <w:szCs w:val="24"/>
        </w:rPr>
        <w:t>: Lecture building, healthy building principl</w:t>
      </w:r>
      <w:r w:rsidR="00BC5FF5" w:rsidRPr="002A45C1">
        <w:rPr>
          <w:rFonts w:asciiTheme="majorBidi" w:hAnsiTheme="majorBidi" w:cstheme="majorBidi"/>
          <w:spacing w:val="1"/>
          <w:szCs w:val="24"/>
        </w:rPr>
        <w:t>es, health standards</w:t>
      </w:r>
    </w:p>
    <w:p w:rsidR="00BC5FF5" w:rsidRPr="005A6226" w:rsidRDefault="009B597B" w:rsidP="002A45C1">
      <w:pPr>
        <w:spacing w:after="120" w:line="240" w:lineRule="auto"/>
        <w:ind w:left="284" w:right="282"/>
        <w:jc w:val="both"/>
        <w:rPr>
          <w:rFonts w:asciiTheme="majorBidi" w:hAnsiTheme="majorBidi" w:cstheme="majorBidi"/>
          <w:spacing w:val="1"/>
          <w:sz w:val="20"/>
          <w:lang w:val="id-ID"/>
        </w:rPr>
      </w:pPr>
      <w:proofErr w:type="spellStart"/>
      <w:r w:rsidRPr="005A6226">
        <w:rPr>
          <w:rFonts w:asciiTheme="majorBidi" w:hAnsiTheme="majorBidi" w:cstheme="majorBidi"/>
          <w:b/>
        </w:rPr>
        <w:t>Ab</w:t>
      </w:r>
      <w:r w:rsidR="00345837" w:rsidRPr="005A6226">
        <w:rPr>
          <w:rFonts w:asciiTheme="majorBidi" w:hAnsiTheme="majorBidi" w:cstheme="majorBidi"/>
          <w:b/>
        </w:rPr>
        <w:t>strak</w:t>
      </w:r>
      <w:proofErr w:type="spellEnd"/>
      <w:r w:rsidR="00345837" w:rsidRPr="005A6226">
        <w:rPr>
          <w:rFonts w:asciiTheme="majorBidi" w:hAnsiTheme="majorBidi" w:cstheme="majorBidi"/>
        </w:rPr>
        <w:t xml:space="preserve">: </w:t>
      </w:r>
      <w:r w:rsidR="001F36C3" w:rsidRPr="005A6226">
        <w:rPr>
          <w:rFonts w:asciiTheme="majorBidi" w:hAnsiTheme="majorBidi" w:cstheme="majorBidi"/>
          <w:lang w:val="id-ID"/>
        </w:rPr>
        <w:t xml:space="preserve">Penderita terpapar positif Covid </w:t>
      </w:r>
      <w:r w:rsidR="002A45C1">
        <w:rPr>
          <w:rFonts w:asciiTheme="majorBidi" w:hAnsiTheme="majorBidi" w:cstheme="majorBidi"/>
          <w:lang w:val="id-ID"/>
        </w:rPr>
        <w:t xml:space="preserve">19 dimasa pandemi </w:t>
      </w:r>
      <w:r w:rsidR="001F36C3" w:rsidRPr="005A6226">
        <w:rPr>
          <w:rFonts w:asciiTheme="majorBidi" w:hAnsiTheme="majorBidi" w:cstheme="majorBidi"/>
          <w:lang w:val="id-ID"/>
        </w:rPr>
        <w:t xml:space="preserve">di Provinsi Kalimantan Barat per 2 Mei 2020 sebanyak 61 penderita dan 34 di antaranya berada di </w:t>
      </w:r>
      <w:r w:rsidR="002A45C1">
        <w:rPr>
          <w:rFonts w:asciiTheme="majorBidi" w:hAnsiTheme="majorBidi" w:cstheme="majorBidi"/>
          <w:lang w:val="id-ID"/>
        </w:rPr>
        <w:t xml:space="preserve">kota </w:t>
      </w:r>
      <w:r w:rsidR="001F36C3" w:rsidRPr="005A6226">
        <w:rPr>
          <w:rFonts w:asciiTheme="majorBidi" w:hAnsiTheme="majorBidi" w:cstheme="majorBidi"/>
          <w:lang w:val="id-ID"/>
        </w:rPr>
        <w:t xml:space="preserve">Pontianak sehingga pemerintah menegaskan setiap instansi untuk melakukan </w:t>
      </w:r>
      <w:r w:rsidR="001F36C3" w:rsidRPr="005A6226">
        <w:rPr>
          <w:rFonts w:asciiTheme="majorBidi" w:hAnsiTheme="majorBidi" w:cstheme="majorBidi"/>
          <w:i/>
          <w:iCs/>
          <w:lang w:val="id-ID"/>
        </w:rPr>
        <w:t>social distancing</w:t>
      </w:r>
      <w:r w:rsidR="001F36C3" w:rsidRPr="005A6226">
        <w:rPr>
          <w:rFonts w:asciiTheme="majorBidi" w:hAnsiTheme="majorBidi" w:cstheme="majorBidi"/>
          <w:lang w:val="id-ID"/>
        </w:rPr>
        <w:t xml:space="preserve"> dan berakhir dengan Pembatasan Sosial Berskala Besar</w:t>
      </w:r>
      <w:r w:rsidR="00861458" w:rsidRPr="005A6226">
        <w:rPr>
          <w:rFonts w:asciiTheme="majorBidi" w:hAnsiTheme="majorBidi" w:cstheme="majorBidi"/>
          <w:lang w:val="id-ID"/>
        </w:rPr>
        <w:t xml:space="preserve"> (PSBB).</w:t>
      </w:r>
      <w:r w:rsidR="001F36C3" w:rsidRPr="005A6226">
        <w:rPr>
          <w:rFonts w:asciiTheme="majorBidi" w:hAnsiTheme="majorBidi" w:cstheme="majorBidi"/>
          <w:lang w:val="id-ID"/>
        </w:rPr>
        <w:t xml:space="preserve"> Ditinjau dari</w:t>
      </w:r>
      <w:r w:rsidR="00861458" w:rsidRPr="005A6226">
        <w:rPr>
          <w:rFonts w:asciiTheme="majorBidi" w:hAnsiTheme="majorBidi" w:cstheme="majorBidi"/>
          <w:lang w:val="id-ID"/>
        </w:rPr>
        <w:t xml:space="preserve"> </w:t>
      </w:r>
      <w:r w:rsidR="001F36C3" w:rsidRPr="005A6226">
        <w:rPr>
          <w:rFonts w:asciiTheme="majorBidi" w:hAnsiTheme="majorBidi" w:cstheme="majorBidi"/>
          <w:lang w:val="id-ID"/>
        </w:rPr>
        <w:t xml:space="preserve">pendidikan, </w:t>
      </w:r>
      <w:r w:rsidR="001F36C3" w:rsidRPr="005A6226">
        <w:rPr>
          <w:rFonts w:asciiTheme="majorBidi" w:hAnsiTheme="majorBidi" w:cstheme="majorBidi"/>
          <w:i/>
          <w:iCs/>
          <w:lang w:val="id-ID"/>
        </w:rPr>
        <w:t>social distancing</w:t>
      </w:r>
      <w:r w:rsidR="001F36C3" w:rsidRPr="005A6226">
        <w:rPr>
          <w:rFonts w:asciiTheme="majorBidi" w:hAnsiTheme="majorBidi" w:cstheme="majorBidi"/>
          <w:lang w:val="id-ID"/>
        </w:rPr>
        <w:t xml:space="preserve"> dan PSBB ini mengakibatkan dihentikannya kegiatan tatap muka perkuliahan</w:t>
      </w:r>
      <w:r w:rsidR="00861458" w:rsidRPr="005A6226">
        <w:rPr>
          <w:rFonts w:asciiTheme="majorBidi" w:hAnsiTheme="majorBidi" w:cstheme="majorBidi"/>
          <w:lang w:val="id-ID"/>
        </w:rPr>
        <w:t xml:space="preserve"> </w:t>
      </w:r>
      <w:r w:rsidR="001F36C3" w:rsidRPr="005A6226">
        <w:rPr>
          <w:rFonts w:asciiTheme="majorBidi" w:hAnsiTheme="majorBidi" w:cstheme="majorBidi"/>
          <w:lang w:val="id-ID"/>
        </w:rPr>
        <w:t xml:space="preserve">digantikan dengan kegiatan daring termasuk di dalamnya kegiatan perkuliahan di Politeknik Negeri Pontianak. Selain penerapan protokol kesehatan, bangunan pendidikan </w:t>
      </w:r>
      <w:r w:rsidR="002A45C1">
        <w:rPr>
          <w:rFonts w:asciiTheme="majorBidi" w:hAnsiTheme="majorBidi" w:cstheme="majorBidi"/>
          <w:lang w:val="id-ID"/>
        </w:rPr>
        <w:t xml:space="preserve">seperti </w:t>
      </w:r>
      <w:r w:rsidR="001F36C3" w:rsidRPr="005A6226">
        <w:rPr>
          <w:rFonts w:asciiTheme="majorBidi" w:hAnsiTheme="majorBidi" w:cstheme="majorBidi"/>
          <w:lang w:val="id-ID"/>
        </w:rPr>
        <w:t>gedung perkuliahan pada khususnya harus memiliki standar kesehatan. Oleh karena itu dibutuhkan kajian mengenai pola bangunan dan ruang yang ada dan kaitannya dengan  akti</w:t>
      </w:r>
      <w:r w:rsidR="00861458" w:rsidRPr="005A6226">
        <w:rPr>
          <w:rFonts w:asciiTheme="majorBidi" w:hAnsiTheme="majorBidi" w:cstheme="majorBidi"/>
          <w:lang w:val="id-ID"/>
        </w:rPr>
        <w:t>v</w:t>
      </w:r>
      <w:r w:rsidR="001F36C3" w:rsidRPr="005A6226">
        <w:rPr>
          <w:rFonts w:asciiTheme="majorBidi" w:hAnsiTheme="majorBidi" w:cstheme="majorBidi"/>
          <w:lang w:val="id-ID"/>
        </w:rPr>
        <w:t xml:space="preserve">itas pelaku pada gedung perkuliahan yang mengacu pada prinsip – prinsip bangunan sehat. Hasil akhir dari penelitian ini </w:t>
      </w:r>
      <w:r w:rsidR="00861458" w:rsidRPr="005A6226">
        <w:rPr>
          <w:rFonts w:asciiTheme="majorBidi" w:hAnsiTheme="majorBidi" w:cstheme="majorBidi"/>
          <w:lang w:val="id-ID"/>
        </w:rPr>
        <w:t xml:space="preserve">adalah </w:t>
      </w:r>
      <w:r w:rsidR="001F36C3" w:rsidRPr="005A6226">
        <w:rPr>
          <w:rFonts w:asciiTheme="majorBidi" w:hAnsiTheme="majorBidi" w:cstheme="majorBidi"/>
          <w:lang w:val="id-ID"/>
        </w:rPr>
        <w:t>memunculkan pola gedung perkuliahan yang memenuhi standar bangunan kesehatan dan mampu beradaptasi se</w:t>
      </w:r>
      <w:r w:rsidR="00861458" w:rsidRPr="005A6226">
        <w:rPr>
          <w:rFonts w:asciiTheme="majorBidi" w:hAnsiTheme="majorBidi" w:cstheme="majorBidi"/>
          <w:lang w:val="id-ID"/>
        </w:rPr>
        <w:t>rta mengantisipasi perubahan li</w:t>
      </w:r>
      <w:r w:rsidR="001F36C3" w:rsidRPr="005A6226">
        <w:rPr>
          <w:rFonts w:asciiTheme="majorBidi" w:hAnsiTheme="majorBidi" w:cstheme="majorBidi"/>
          <w:lang w:val="id-ID"/>
        </w:rPr>
        <w:t xml:space="preserve">ngkungan yang akan terjadi di masa depan. Jenis penelitian ini adalah penelitian deskriptif menggunakan pendekatan kualitatif. Dalam penelitian ini </w:t>
      </w:r>
      <w:r w:rsidR="002A45C1">
        <w:rPr>
          <w:rFonts w:asciiTheme="majorBidi" w:hAnsiTheme="majorBidi" w:cstheme="majorBidi"/>
          <w:lang w:val="id-ID"/>
        </w:rPr>
        <w:t xml:space="preserve">digunakan </w:t>
      </w:r>
      <w:r w:rsidR="001F36C3" w:rsidRPr="005A6226">
        <w:rPr>
          <w:rFonts w:asciiTheme="majorBidi" w:hAnsiTheme="majorBidi" w:cstheme="majorBidi"/>
          <w:lang w:val="id-ID"/>
        </w:rPr>
        <w:t>metode kualitatif berbentuk analisis berdasarkan gambar tiga</w:t>
      </w:r>
      <w:r w:rsidR="00861458" w:rsidRPr="005A6226">
        <w:rPr>
          <w:rFonts w:asciiTheme="majorBidi" w:hAnsiTheme="majorBidi" w:cstheme="majorBidi"/>
          <w:lang w:val="id-ID"/>
        </w:rPr>
        <w:t xml:space="preserve"> </w:t>
      </w:r>
      <w:r w:rsidR="001F36C3" w:rsidRPr="005A6226">
        <w:rPr>
          <w:rFonts w:asciiTheme="majorBidi" w:hAnsiTheme="majorBidi" w:cstheme="majorBidi"/>
          <w:lang w:val="id-ID"/>
        </w:rPr>
        <w:t>dimensi lokasi yang mengacu kepada prinsip bangunan yang sehat.  Hasilnya adalah te</w:t>
      </w:r>
      <w:r w:rsidR="00861458" w:rsidRPr="005A6226">
        <w:rPr>
          <w:rFonts w:asciiTheme="majorBidi" w:hAnsiTheme="majorBidi" w:cstheme="majorBidi"/>
          <w:lang w:val="id-ID"/>
        </w:rPr>
        <w:t xml:space="preserve">ridentifikasinya </w:t>
      </w:r>
      <w:r w:rsidR="001F36C3" w:rsidRPr="005A6226">
        <w:rPr>
          <w:rFonts w:asciiTheme="majorBidi" w:hAnsiTheme="majorBidi" w:cstheme="majorBidi"/>
          <w:lang w:val="id-ID"/>
        </w:rPr>
        <w:t>penataan bangunan perkuliahan di lingkungan Politeknik Negeri Pontianak yang belum sesuai dengan prinsip-prinsip bangunan sehat</w:t>
      </w:r>
      <w:r w:rsidR="00BC5FF5" w:rsidRPr="005A6226">
        <w:rPr>
          <w:rFonts w:asciiTheme="majorBidi" w:hAnsiTheme="majorBidi" w:cstheme="majorBidi"/>
          <w:spacing w:val="1"/>
          <w:sz w:val="20"/>
          <w:lang w:val="id-ID"/>
        </w:rPr>
        <w:t>.</w:t>
      </w:r>
    </w:p>
    <w:p w:rsidR="002A45C1" w:rsidRDefault="00861458" w:rsidP="002A45C1">
      <w:pPr>
        <w:spacing w:after="240" w:line="240" w:lineRule="auto"/>
        <w:ind w:left="284" w:right="282"/>
        <w:jc w:val="both"/>
        <w:rPr>
          <w:rFonts w:asciiTheme="majorBidi" w:hAnsiTheme="majorBidi" w:cstheme="majorBidi"/>
          <w:spacing w:val="2"/>
          <w:sz w:val="24"/>
          <w:szCs w:val="24"/>
          <w:lang w:val="id-ID"/>
        </w:rPr>
      </w:pPr>
      <w:r w:rsidRPr="005A6226">
        <w:rPr>
          <w:rFonts w:asciiTheme="majorBidi" w:hAnsiTheme="majorBidi" w:cstheme="majorBidi"/>
          <w:b/>
          <w:bCs/>
          <w:i/>
          <w:iCs/>
        </w:rPr>
        <w:t xml:space="preserve">Kata </w:t>
      </w:r>
      <w:proofErr w:type="spellStart"/>
      <w:r w:rsidRPr="005A6226">
        <w:rPr>
          <w:rFonts w:asciiTheme="majorBidi" w:hAnsiTheme="majorBidi" w:cstheme="majorBidi"/>
          <w:b/>
          <w:bCs/>
          <w:i/>
          <w:iCs/>
        </w:rPr>
        <w:t>Kunci</w:t>
      </w:r>
      <w:proofErr w:type="spellEnd"/>
      <w:r w:rsidRPr="005A6226">
        <w:rPr>
          <w:rFonts w:asciiTheme="majorBidi" w:hAnsiTheme="majorBidi" w:cstheme="majorBidi"/>
          <w:b/>
          <w:bCs/>
          <w:i/>
          <w:iCs/>
        </w:rPr>
        <w:t xml:space="preserve">: </w:t>
      </w:r>
      <w:proofErr w:type="spellStart"/>
      <w:r w:rsidRPr="005A6226">
        <w:rPr>
          <w:rFonts w:asciiTheme="majorBidi" w:hAnsiTheme="majorBidi" w:cstheme="majorBidi"/>
          <w:b/>
          <w:bCs/>
          <w:i/>
          <w:iCs/>
        </w:rPr>
        <w:t>b</w:t>
      </w:r>
      <w:r w:rsidR="001F36C3" w:rsidRPr="005A6226">
        <w:rPr>
          <w:rFonts w:asciiTheme="majorBidi" w:hAnsiTheme="majorBidi" w:cstheme="majorBidi"/>
          <w:b/>
          <w:bCs/>
          <w:i/>
          <w:iCs/>
        </w:rPr>
        <w:t>angunan</w:t>
      </w:r>
      <w:proofErr w:type="spellEnd"/>
      <w:r w:rsidR="001F36C3" w:rsidRPr="005A6226">
        <w:rPr>
          <w:rFonts w:asciiTheme="majorBidi" w:hAnsiTheme="majorBidi" w:cstheme="majorBidi"/>
          <w:b/>
          <w:bCs/>
          <w:i/>
          <w:iCs/>
        </w:rPr>
        <w:t xml:space="preserve"> </w:t>
      </w:r>
      <w:proofErr w:type="spellStart"/>
      <w:r w:rsidR="001F36C3" w:rsidRPr="005A6226">
        <w:rPr>
          <w:rFonts w:asciiTheme="majorBidi" w:hAnsiTheme="majorBidi" w:cstheme="majorBidi"/>
          <w:b/>
          <w:bCs/>
          <w:i/>
          <w:iCs/>
        </w:rPr>
        <w:t>perkuliahan</w:t>
      </w:r>
      <w:proofErr w:type="spellEnd"/>
      <w:r w:rsidR="001F36C3" w:rsidRPr="005A6226">
        <w:rPr>
          <w:rFonts w:asciiTheme="majorBidi" w:hAnsiTheme="majorBidi" w:cstheme="majorBidi"/>
          <w:b/>
          <w:bCs/>
          <w:i/>
          <w:iCs/>
        </w:rPr>
        <w:t xml:space="preserve">, </w:t>
      </w:r>
      <w:proofErr w:type="spellStart"/>
      <w:r w:rsidR="001F36C3" w:rsidRPr="005A6226">
        <w:rPr>
          <w:rFonts w:asciiTheme="majorBidi" w:hAnsiTheme="majorBidi" w:cstheme="majorBidi"/>
          <w:b/>
          <w:bCs/>
          <w:i/>
          <w:iCs/>
        </w:rPr>
        <w:t>prinsip</w:t>
      </w:r>
      <w:proofErr w:type="spellEnd"/>
      <w:r w:rsidR="001F36C3" w:rsidRPr="005A6226">
        <w:rPr>
          <w:rFonts w:asciiTheme="majorBidi" w:hAnsiTheme="majorBidi" w:cstheme="majorBidi"/>
          <w:b/>
          <w:bCs/>
          <w:i/>
          <w:iCs/>
        </w:rPr>
        <w:t xml:space="preserve"> </w:t>
      </w:r>
      <w:proofErr w:type="spellStart"/>
      <w:r w:rsidR="001F36C3" w:rsidRPr="005A6226">
        <w:rPr>
          <w:rFonts w:asciiTheme="majorBidi" w:hAnsiTheme="majorBidi" w:cstheme="majorBidi"/>
          <w:b/>
          <w:bCs/>
          <w:i/>
          <w:iCs/>
        </w:rPr>
        <w:t>bangunan</w:t>
      </w:r>
      <w:proofErr w:type="spellEnd"/>
      <w:r w:rsidR="001F36C3" w:rsidRPr="005A6226">
        <w:rPr>
          <w:rFonts w:asciiTheme="majorBidi" w:hAnsiTheme="majorBidi" w:cstheme="majorBidi"/>
          <w:b/>
          <w:bCs/>
          <w:i/>
          <w:iCs/>
        </w:rPr>
        <w:t xml:space="preserve"> </w:t>
      </w:r>
      <w:proofErr w:type="spellStart"/>
      <w:r w:rsidR="001F36C3" w:rsidRPr="005A6226">
        <w:rPr>
          <w:rFonts w:asciiTheme="majorBidi" w:hAnsiTheme="majorBidi" w:cstheme="majorBidi"/>
          <w:b/>
          <w:bCs/>
          <w:i/>
          <w:iCs/>
        </w:rPr>
        <w:t>sehat</w:t>
      </w:r>
      <w:proofErr w:type="spellEnd"/>
      <w:r w:rsidR="001F36C3" w:rsidRPr="005A6226">
        <w:rPr>
          <w:rFonts w:asciiTheme="majorBidi" w:hAnsiTheme="majorBidi" w:cstheme="majorBidi"/>
          <w:b/>
          <w:bCs/>
          <w:i/>
          <w:iCs/>
        </w:rPr>
        <w:t xml:space="preserve">, </w:t>
      </w:r>
      <w:proofErr w:type="spellStart"/>
      <w:r w:rsidR="001F36C3" w:rsidRPr="005A6226">
        <w:rPr>
          <w:rFonts w:asciiTheme="majorBidi" w:hAnsiTheme="majorBidi" w:cstheme="majorBidi"/>
          <w:b/>
          <w:bCs/>
          <w:i/>
          <w:iCs/>
        </w:rPr>
        <w:t>standar</w:t>
      </w:r>
      <w:proofErr w:type="spellEnd"/>
      <w:r w:rsidR="001F36C3" w:rsidRPr="005A6226">
        <w:rPr>
          <w:rFonts w:asciiTheme="majorBidi" w:hAnsiTheme="majorBidi" w:cstheme="majorBidi"/>
          <w:b/>
          <w:bCs/>
          <w:i/>
          <w:iCs/>
        </w:rPr>
        <w:t xml:space="preserve"> </w:t>
      </w:r>
      <w:proofErr w:type="spellStart"/>
      <w:r w:rsidR="001F36C3" w:rsidRPr="005A6226">
        <w:rPr>
          <w:rFonts w:asciiTheme="majorBidi" w:hAnsiTheme="majorBidi" w:cstheme="majorBidi"/>
          <w:b/>
          <w:bCs/>
          <w:i/>
          <w:iCs/>
        </w:rPr>
        <w:t>kesehatan</w:t>
      </w:r>
      <w:proofErr w:type="spellEnd"/>
    </w:p>
    <w:p w:rsidR="002A45C1" w:rsidRDefault="002A45C1" w:rsidP="002A45C1">
      <w:pPr>
        <w:spacing w:after="0" w:line="240" w:lineRule="auto"/>
        <w:ind w:left="284" w:right="282"/>
        <w:jc w:val="both"/>
        <w:rPr>
          <w:rFonts w:asciiTheme="majorBidi" w:hAnsiTheme="majorBidi" w:cstheme="majorBidi"/>
          <w:spacing w:val="2"/>
          <w:sz w:val="24"/>
          <w:szCs w:val="24"/>
          <w:lang w:val="id-ID"/>
        </w:rPr>
        <w:sectPr w:rsidR="002A45C1" w:rsidSect="00216B1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1134" w:left="1134" w:header="851" w:footer="851" w:gutter="0"/>
          <w:pgNumType w:start="1"/>
          <w:cols w:space="720"/>
          <w:titlePg/>
          <w:docGrid w:linePitch="360"/>
        </w:sectPr>
      </w:pPr>
    </w:p>
    <w:p w:rsidR="001F36C3" w:rsidRDefault="00BC5FF5" w:rsidP="002A45C1">
      <w:pPr>
        <w:spacing w:after="120" w:line="240" w:lineRule="auto"/>
        <w:ind w:right="282"/>
        <w:jc w:val="both"/>
        <w:rPr>
          <w:rFonts w:asciiTheme="majorBidi" w:hAnsiTheme="majorBidi" w:cstheme="majorBidi"/>
          <w:spacing w:val="2"/>
          <w:sz w:val="24"/>
          <w:szCs w:val="24"/>
          <w:lang w:val="id-ID"/>
        </w:rPr>
      </w:pPr>
      <w:r>
        <w:rPr>
          <w:rFonts w:asciiTheme="majorBidi" w:hAnsiTheme="majorBidi" w:cstheme="majorBidi"/>
          <w:spacing w:val="2"/>
          <w:sz w:val="24"/>
          <w:szCs w:val="24"/>
          <w:lang w:val="id-ID"/>
        </w:rPr>
        <w:lastRenderedPageBreak/>
        <w:t>P</w:t>
      </w:r>
      <w:r w:rsidR="001F36C3" w:rsidRPr="001F36C3">
        <w:rPr>
          <w:rFonts w:asciiTheme="majorBidi" w:hAnsiTheme="majorBidi" w:cstheme="majorBidi"/>
          <w:spacing w:val="2"/>
          <w:sz w:val="24"/>
          <w:szCs w:val="24"/>
          <w:lang w:val="id-ID"/>
        </w:rPr>
        <w:t xml:space="preserve">andemi Covid 19 yang mengakibatkan jutaan orang meninggal dunia </w:t>
      </w:r>
      <w:r>
        <w:rPr>
          <w:rFonts w:asciiTheme="majorBidi" w:hAnsiTheme="majorBidi" w:cstheme="majorBidi"/>
          <w:spacing w:val="2"/>
          <w:sz w:val="24"/>
          <w:szCs w:val="24"/>
          <w:lang w:val="id-ID"/>
        </w:rPr>
        <w:t xml:space="preserve">di seluruh dunia </w:t>
      </w:r>
      <w:r w:rsidR="001F36C3" w:rsidRPr="001F36C3">
        <w:rPr>
          <w:rFonts w:asciiTheme="majorBidi" w:hAnsiTheme="majorBidi" w:cstheme="majorBidi"/>
          <w:spacing w:val="2"/>
          <w:sz w:val="24"/>
          <w:szCs w:val="24"/>
          <w:lang w:val="id-ID"/>
        </w:rPr>
        <w:t>termasuk di Indonesia pada umumn</w:t>
      </w:r>
      <w:r>
        <w:rPr>
          <w:rFonts w:asciiTheme="majorBidi" w:hAnsiTheme="majorBidi" w:cstheme="majorBidi"/>
          <w:spacing w:val="2"/>
          <w:sz w:val="24"/>
          <w:szCs w:val="24"/>
          <w:lang w:val="id-ID"/>
        </w:rPr>
        <w:t xml:space="preserve">ya dan Pontianak pada khususnya. </w:t>
      </w:r>
      <w:r w:rsidR="001F36C3" w:rsidRPr="001F36C3">
        <w:rPr>
          <w:rFonts w:asciiTheme="majorBidi" w:hAnsiTheme="majorBidi" w:cstheme="majorBidi"/>
          <w:spacing w:val="2"/>
          <w:sz w:val="24"/>
          <w:szCs w:val="24"/>
          <w:lang w:val="id-ID"/>
        </w:rPr>
        <w:t xml:space="preserve">Pemerintah menegaskan setiap instansi untuk melakukan </w:t>
      </w:r>
      <w:r w:rsidR="001F36C3" w:rsidRPr="00BC5FF5">
        <w:rPr>
          <w:rFonts w:asciiTheme="majorBidi" w:hAnsiTheme="majorBidi" w:cstheme="majorBidi"/>
          <w:i/>
          <w:iCs/>
          <w:spacing w:val="2"/>
          <w:sz w:val="24"/>
          <w:szCs w:val="24"/>
          <w:lang w:val="id-ID"/>
        </w:rPr>
        <w:t>social distancing</w:t>
      </w:r>
      <w:r w:rsidR="001F36C3" w:rsidRPr="001F36C3">
        <w:rPr>
          <w:rFonts w:asciiTheme="majorBidi" w:hAnsiTheme="majorBidi" w:cstheme="majorBidi"/>
          <w:spacing w:val="2"/>
          <w:sz w:val="24"/>
          <w:szCs w:val="24"/>
          <w:lang w:val="id-ID"/>
        </w:rPr>
        <w:t xml:space="preserve"> dan berakhir dengan PSBB atau Pembatasan Sosial Berskala .</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lastRenderedPageBreak/>
        <w:t xml:space="preserve">Ditinjau dari segi pendidikan, instruksi social distancing dan PSBB ini </w:t>
      </w:r>
      <w:r w:rsidR="00BC5FF5">
        <w:rPr>
          <w:rFonts w:asciiTheme="majorBidi" w:hAnsiTheme="majorBidi" w:cstheme="majorBidi"/>
          <w:spacing w:val="2"/>
          <w:sz w:val="24"/>
          <w:szCs w:val="24"/>
          <w:lang w:val="id-ID"/>
        </w:rPr>
        <w:t>m</w:t>
      </w:r>
      <w:r w:rsidRPr="001F36C3">
        <w:rPr>
          <w:rFonts w:asciiTheme="majorBidi" w:hAnsiTheme="majorBidi" w:cstheme="majorBidi"/>
          <w:spacing w:val="2"/>
          <w:sz w:val="24"/>
          <w:szCs w:val="24"/>
          <w:lang w:val="id-ID"/>
        </w:rPr>
        <w:t>engaki</w:t>
      </w:r>
      <w:r w:rsidR="00BC5FF5">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batkan dihentikannya kegiatan tatap muka perkuliahan dan digantikan dengan kegiatan daring. Termasuk di dalamnya kegiatan perkuliahan di lingkungan Po</w:t>
      </w:r>
      <w:r w:rsidR="00216B17">
        <w:rPr>
          <w:rFonts w:asciiTheme="majorBidi" w:hAnsiTheme="majorBidi" w:cstheme="majorBidi"/>
          <w:spacing w:val="2"/>
          <w:sz w:val="24"/>
          <w:szCs w:val="24"/>
          <w:lang w:val="id-ID"/>
        </w:rPr>
        <w:t xml:space="preserve">liteknik Negeri Pontianak yang </w:t>
      </w:r>
      <w:r w:rsidRPr="001F36C3">
        <w:rPr>
          <w:rFonts w:asciiTheme="majorBidi" w:hAnsiTheme="majorBidi" w:cstheme="majorBidi"/>
          <w:spacing w:val="2"/>
          <w:sz w:val="24"/>
          <w:szCs w:val="24"/>
          <w:lang w:val="id-ID"/>
        </w:rPr>
        <w:t xml:space="preserve">merupakan salah satu </w:t>
      </w:r>
      <w:r w:rsidRPr="001F36C3">
        <w:rPr>
          <w:rFonts w:asciiTheme="majorBidi" w:hAnsiTheme="majorBidi" w:cstheme="majorBidi"/>
          <w:spacing w:val="2"/>
          <w:sz w:val="24"/>
          <w:szCs w:val="24"/>
          <w:lang w:val="id-ID"/>
        </w:rPr>
        <w:lastRenderedPageBreak/>
        <w:t>perguruan tinggi di Pontianak  dengan jumlah mahasiswa kurang lebih 5000 orang dan merupakan perguruan tinggi vokasi yang memiliki perbandingan antara teori dengan praktek sebesar 40</w:t>
      </w:r>
      <w:r w:rsidR="00216B17">
        <w:rPr>
          <w:rFonts w:asciiTheme="majorBidi" w:hAnsiTheme="majorBidi" w:cstheme="majorBidi"/>
          <w:spacing w:val="2"/>
          <w:sz w:val="24"/>
          <w:szCs w:val="24"/>
          <w:lang w:val="id-ID"/>
        </w:rPr>
        <w:t xml:space="preserve"> </w:t>
      </w:r>
      <w:r w:rsidRPr="001F36C3">
        <w:rPr>
          <w:rFonts w:asciiTheme="majorBidi" w:hAnsiTheme="majorBidi" w:cstheme="majorBidi"/>
          <w:spacing w:val="2"/>
          <w:sz w:val="24"/>
          <w:szCs w:val="24"/>
          <w:lang w:val="id-ID"/>
        </w:rPr>
        <w:t>: 60. Dengan banyaknya perkuliahan praktek maka mahasiswa akan berkumpul di satu titik yang sama baik dalam skala kecil maupun besar dan menimbulkan resiko besar untuk terpapar pandemi sehingga di terapkanlah social distancing melalui perkuliahan daring.</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Konsep bangunan sehat yang telah berkembang di Indonesia ialah konsep rumah sehat. Konsep tersebut dijelaskan sebagai bangunan tempat berlindung dan beristirahat serta sebagai sarana pembinaan keluarga yang menumbuhkan kehidupan sehat secara fisik, mental dan sosial, sehingga seluruh anggota keluarga dapat bekerja secara produktif (Sherli,2012).</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Dalam UU tentang perumahan dan pemukiman No.4/l992 bab III pasal 5 ayat l menyatakan “Setiap warga negara mempunyai hak untuk menempati dan atau menikmati dan atau memiliki rumah yang layak dan lingkungan yang sehat, aman, serasi, dan teratur”. Hal ini menjelaskan bahwa sudah sewajarnya masyarakat menempati rumah yang sehat dan layak huni. Rumah tidak cukup hanya sebagai tempat tinggal dan berlindung dari panas cuaca dan hujan. Suatu rancangan desain yang kurang baik akan mempengaruhi kondisi fisik dan mental penghuninya.</w:t>
      </w:r>
    </w:p>
    <w:p w:rsid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 xml:space="preserve">Hasil survei </w:t>
      </w:r>
      <w:r w:rsidRPr="001F36C3">
        <w:rPr>
          <w:rFonts w:asciiTheme="majorBidi" w:hAnsiTheme="majorBidi" w:cstheme="majorBidi"/>
          <w:i/>
          <w:spacing w:val="2"/>
          <w:sz w:val="24"/>
          <w:szCs w:val="24"/>
          <w:lang w:val="id-ID"/>
        </w:rPr>
        <w:t xml:space="preserve">Enviromental Protection Agency </w:t>
      </w:r>
      <w:r w:rsidRPr="001F36C3">
        <w:rPr>
          <w:rFonts w:asciiTheme="majorBidi" w:hAnsiTheme="majorBidi" w:cstheme="majorBidi"/>
          <w:spacing w:val="2"/>
          <w:sz w:val="24"/>
          <w:szCs w:val="24"/>
          <w:lang w:val="id-ID"/>
        </w:rPr>
        <w:t xml:space="preserve">(EPA), menyatakan bahwa manusia menghabiskan waktunya 90% di dalam lingkungan konstruksi, baik itu di dalam bangunan kantor ataupun tempat tinggal. Sejak tahun 1984, The National Institute for Occupational Safety and Health (NIOSH) USA dalam penelitiannya telah melaporkan terdapatnya sekumpulan gejala gangguan </w:t>
      </w:r>
      <w:r w:rsidRPr="001F36C3">
        <w:rPr>
          <w:rFonts w:asciiTheme="majorBidi" w:hAnsiTheme="majorBidi" w:cstheme="majorBidi"/>
          <w:spacing w:val="2"/>
          <w:sz w:val="24"/>
          <w:szCs w:val="24"/>
          <w:lang w:val="id-ID"/>
        </w:rPr>
        <w:lastRenderedPageBreak/>
        <w:t>kesehatan pada tenaga kerja yang bekerja di gedung-gedung bertingkat yang disebut Sick Building Sindrome (SBS). Sindrom bangunan sakit atau sick building syndrome adalah sebuah kondisi yang tidak dapat dikatakan penyakit tetapi sebuah kondisi untuk menjelaskan fenomena pengguna bangunan yang sakit secara bersamaan karena berada di sebuah ruangan. Fenomena ini tidak dapat didiagnosa secara tepat karena banyaknya pengaruh dari faktor-faktor di luar bangunan yang juga dapat mempengaruhi keberadaan sindrom sakit dalam bangunan.</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Seperti pendapat Mendell dan Fisk (2007) [2], “</w:t>
      </w:r>
      <w:r w:rsidRPr="00216B17">
        <w:rPr>
          <w:rFonts w:asciiTheme="majorBidi" w:hAnsiTheme="majorBidi" w:cstheme="majorBidi"/>
          <w:i/>
          <w:iCs/>
          <w:spacing w:val="2"/>
          <w:sz w:val="24"/>
          <w:szCs w:val="24"/>
          <w:lang w:val="id-ID"/>
        </w:rPr>
        <w:t>Sick building syndrome symptoms do not implicate specific disease or exposure; however, there is considerable evidence that their prevalence, and severity are affected by indoor environmental conditions as well as by psychosocial conditions.</w:t>
      </w:r>
      <w:r w:rsidRPr="001F36C3">
        <w:rPr>
          <w:rFonts w:asciiTheme="majorBidi" w:hAnsiTheme="majorBidi" w:cstheme="majorBidi"/>
          <w:spacing w:val="2"/>
          <w:sz w:val="24"/>
          <w:szCs w:val="24"/>
          <w:lang w:val="id-ID"/>
        </w:rPr>
        <w:t>” (ITB)</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Untuk memenuhi persyaratan kualitas udara yang sehat, diperlukan langkah sebagai berikut :</w:t>
      </w:r>
    </w:p>
    <w:p w:rsidR="001F36C3" w:rsidRPr="001F36C3" w:rsidRDefault="001F36C3" w:rsidP="00BC5FF5">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Pemilihan alat dan peralatan kerja dan belajar, furniture dan material bangunan yang memiliki kadar VOC paling rendah.</w:t>
      </w:r>
    </w:p>
    <w:p w:rsidR="001F36C3" w:rsidRPr="001F36C3" w:rsidRDefault="001F36C3" w:rsidP="00BC5FF5">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Mengurangi kadar penguapan pada bangunan dengan penghalang penguapan</w:t>
      </w:r>
    </w:p>
    <w:p w:rsidR="001F36C3" w:rsidRPr="001F36C3" w:rsidRDefault="001F36C3" w:rsidP="00BC5FF5">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Menjaga kadar kelembapan antara 30% sampai 60% untuk menghindari permasalahan bau pada ruangan</w:t>
      </w:r>
    </w:p>
    <w:p w:rsidR="001F36C3" w:rsidRPr="001F36C3" w:rsidRDefault="001F36C3" w:rsidP="00BC5FF5">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Melakukan pengujian kualitas udara secara berkala</w:t>
      </w:r>
    </w:p>
    <w:p w:rsidR="001F36C3" w:rsidRPr="001F36C3" w:rsidRDefault="001F36C3" w:rsidP="00BC5FF5">
      <w:pPr>
        <w:spacing w:after="12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Menanggapi dan merespon keluhan pemakai bangunan</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 xml:space="preserve">Kesehatan termal adalah istilah yang diusulkan oleh tim ForHealth untuk menggantikan istilah “kenyamanan termal” yang lebih umum digunakan dan sempit. Istilah kesehatan termal mencakup semua dampak kondisi termal pada kesehatan, </w:t>
      </w:r>
      <w:r w:rsidRPr="001F36C3">
        <w:rPr>
          <w:rFonts w:asciiTheme="majorBidi" w:hAnsiTheme="majorBidi" w:cstheme="majorBidi"/>
          <w:spacing w:val="2"/>
          <w:sz w:val="24"/>
          <w:szCs w:val="24"/>
          <w:lang w:val="id-ID"/>
        </w:rPr>
        <w:lastRenderedPageBreak/>
        <w:t>termasuk kematian, yang</w:t>
      </w:r>
      <w:r w:rsidR="00BC5FF5">
        <w:rPr>
          <w:rFonts w:asciiTheme="majorBidi" w:hAnsiTheme="majorBidi" w:cstheme="majorBidi"/>
          <w:spacing w:val="2"/>
          <w:sz w:val="24"/>
          <w:szCs w:val="24"/>
          <w:lang w:val="id-ID"/>
        </w:rPr>
        <w:t xml:space="preserve"> </w:t>
      </w:r>
      <w:r w:rsidRPr="001F36C3">
        <w:rPr>
          <w:rFonts w:asciiTheme="majorBidi" w:hAnsiTheme="majorBidi" w:cstheme="majorBidi"/>
          <w:spacing w:val="2"/>
          <w:sz w:val="24"/>
          <w:szCs w:val="24"/>
          <w:lang w:val="id-ID"/>
        </w:rPr>
        <w:t>lebih dari sekadar “kenyamanan”. Secara tradisional, fokus dalam lingkungan binaan telah pada kenyamanan termal, yang didefinisikan sebagai "kondisi pikiran yang mengekspresikan kepuasan terhadap lingkungan termal dan dinilai dengan evaluasi subjektif".</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Kenyamanan termal dipengaruhi oleh faktor obyektif seperti suhu udara, suhu pancaran rata-rata, kecepatan udara, dan kelembapan, serta faktor pribadi seperti tingkat aktivitas metabolisme dan isolasi termal dari pakaian.</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Di sebagian besar bangunan saat ini, sistem ventilasi bertanggung jawab untuk mengatur suhu dan kelembapan dalam ruangan. Namun, ada upaya untuk memisahkan peran ganda sistem mekanis dalam mengontrol ventilasi dan pemanas / pendingin dengan menyediakan sistem khusus untuk pemanas / pendingin yang tidak bergantung pada ventilasi.</w:t>
      </w:r>
    </w:p>
    <w:p w:rsidR="001F36C3" w:rsidRPr="001F36C3" w:rsidRDefault="001F36C3" w:rsidP="00861458">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 xml:space="preserve">Termoregulasi tubuh dikendalikan oleh sistem homeostatis yang merespons isyarat termal eksternal dan isyarat hormonal internal untuk menjaga suhu inti tubuh sekitar 37° Celcius. Hal ini terutama dilakukan dengan melebarkan atau menyempitkan pembuluh darah, yang dapat mengubah seberapa cepat panas menghilang dari tubuh melalui konveksi dan konduksi, dan dengan efek termal lain seperti berkeringat dan menggigil. </w:t>
      </w:r>
    </w:p>
    <w:p w:rsidR="001F36C3" w:rsidRPr="001F36C3" w:rsidRDefault="001F36C3" w:rsidP="00BC5FF5">
      <w:pPr>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Kelembaban mempengaruhi mekanisme pendinginan evaporatif fisiologi kita. Jika kelembapan terlalu tinggi karena udara lebih jenuh, tubuh kita memiliki kapasitas yang berkurang untuk mendinginkan diri melalui keringat. faktor-faktor seperti ventilasi, kelembaban, dan panas kurang baik. Untuk itu diperlukan langkah sebagai berikut</w:t>
      </w:r>
    </w:p>
    <w:p w:rsidR="001F36C3" w:rsidRPr="001F36C3" w:rsidRDefault="001F36C3" w:rsidP="00216B17">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lastRenderedPageBreak/>
        <w:t>•</w:t>
      </w:r>
      <w:r w:rsidRPr="001F36C3">
        <w:rPr>
          <w:rFonts w:asciiTheme="majorBidi" w:hAnsiTheme="majorBidi" w:cstheme="majorBidi"/>
          <w:spacing w:val="2"/>
          <w:sz w:val="24"/>
          <w:szCs w:val="24"/>
          <w:lang w:val="id-ID"/>
        </w:rPr>
        <w:tab/>
        <w:t>Memenuhi standar kenyamanana termal minimum untuk suhu, kelembapan, dan menjaga kondisi termal tetap konsisten sepanjang hari.</w:t>
      </w:r>
    </w:p>
    <w:p w:rsidR="001F36C3" w:rsidRPr="001F36C3" w:rsidRDefault="001F36C3" w:rsidP="00216B17">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kontrol level termal di area area yang memungkinkan</w:t>
      </w:r>
    </w:p>
    <w:p w:rsidR="001F36C3" w:rsidRPr="001F36C3" w:rsidRDefault="001F36C3" w:rsidP="00216B17">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Menanggapi dan merespon keluhan pemakai</w:t>
      </w:r>
    </w:p>
    <w:p w:rsidR="001F36C3" w:rsidRPr="001F36C3" w:rsidRDefault="001F36C3" w:rsidP="00216B17">
      <w:pPr>
        <w:spacing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Memantau dan memelihara suhu dan kelembapan secara real time untuk mencegah dan mengatasi masalah kenyamanan termal.</w:t>
      </w:r>
    </w:p>
    <w:p w:rsidR="001F36C3" w:rsidRPr="001F36C3" w:rsidRDefault="001F36C3" w:rsidP="00216B17">
      <w:pPr>
        <w:spacing w:after="120"/>
        <w:ind w:right="64" w:firstLine="720"/>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Ventilasi pada bangunan diperlukan untuk memberikan udara segar dari luar bangunan dan mengurangi polutan udara yang dihasilkan oleh pelaku pada bangunan, contohnya karbon dioksida dan polutan dari produk bangunan itu sendiri. Untuk mencapai kondisi ventilasi yang baik pada sebuah bangunan, diperlukan tindakan dan standar sebagai berikut:</w:t>
      </w:r>
    </w:p>
    <w:p w:rsidR="001F36C3" w:rsidRPr="001F36C3" w:rsidRDefault="001F36C3" w:rsidP="00BC5FF5">
      <w:pPr>
        <w:pStyle w:val="ListParagraph"/>
        <w:numPr>
          <w:ilvl w:val="0"/>
          <w:numId w:val="34"/>
        </w:num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Memenuhi dan mencapai standar pengkondisian udara untuk mengkontrol sumber bau, bahan kimia, dan karbon dioksida pada ruang dalam.</w:t>
      </w:r>
    </w:p>
    <w:p w:rsidR="001F36C3" w:rsidRPr="001F36C3" w:rsidRDefault="001F36C3" w:rsidP="00BC5FF5">
      <w:pPr>
        <w:pStyle w:val="ListParagraph"/>
        <w:numPr>
          <w:ilvl w:val="0"/>
          <w:numId w:val="34"/>
        </w:num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Memfilter ruang luar dan aliran udara dengan batas minimum efisiensi partikel 75%.</w:t>
      </w:r>
    </w:p>
    <w:p w:rsidR="001F36C3" w:rsidRPr="001F36C3" w:rsidRDefault="001F36C3" w:rsidP="00BC5FF5">
      <w:pPr>
        <w:pStyle w:val="ListParagraph"/>
        <w:numPr>
          <w:ilvl w:val="0"/>
          <w:numId w:val="34"/>
        </w:num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Menghindari pemasukan udara luar yang berada pada level jalan atau sumber polutan udara lainnya.</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Melakukan pemeliharaan dan monitor secara regular secara realtime untuk menghindari permasalahan pengkondisian udara.</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cahaya matahari sebanyak mungkin pada bangunan atau menyediakan blue enriched lighting berintensitas tinggi yang disesuaikan dengan kenyamanan visual dan menghindari silau.</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lastRenderedPageBreak/>
        <w:t>•</w:t>
      </w:r>
      <w:r w:rsidRPr="001F36C3">
        <w:rPr>
          <w:rFonts w:asciiTheme="majorBidi" w:hAnsiTheme="majorBidi" w:cstheme="majorBidi"/>
          <w:spacing w:val="2"/>
          <w:sz w:val="24"/>
          <w:szCs w:val="24"/>
          <w:lang w:val="id-ID"/>
        </w:rPr>
        <w:tab/>
        <w:t>Mengistirahatkan diri dari cahaya buatan secara teratur di area luar.</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pandangan langsung ke area luar dari jendela.</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 xml:space="preserve">Menggabungkan alam dan desain yang terinspirasi dari alam pada area ruang dalam. </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Pencahayaan dan View</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cahaya matahari sebanyak mungkin pada bangunan atau menyediakan blue enriched lighting berintensitas tinggi yang disesuaikan dengan kenyamanan visual dan menghindari silau.</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Mengistirahatkan diri dari cahaya buatan secara teratur di area luar.</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pandangan langsung ke area luar dari jendela.</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Menggabungkan alam dan desain yang terinspirasi dari alam pada area ruang dalam.</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Kebisingan</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Melindungi bangunan dari kebisingan area luar seperti arus lintas, bandara, dan area konstruksi.</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Mengontrol kebisingan ruang dalam dari peralatan mekanik, perlengkapan kantor atau mesin kantor.</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ruangan yang mampu meminimalisir kebisingan hingga 35 db untuk area kosong dan area belajar.</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Kelembapan</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Melakukan pengecekan berkala secara regular terhadap atap, plumbing, plafond dan perlengkapan HVAC untuk mengidentifikasi sumber kelembapan dan titik titik kondensasi.</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Apabila ditemukan kelembapan dan jamur pada bangunan, harus segera ditemukan sumbernya dan dilakukan pengeringan atau pergantian material.</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lastRenderedPageBreak/>
        <w:t>•</w:t>
      </w:r>
      <w:r w:rsidRPr="001F36C3">
        <w:rPr>
          <w:rFonts w:asciiTheme="majorBidi" w:hAnsiTheme="majorBidi" w:cstheme="majorBidi"/>
          <w:spacing w:val="2"/>
          <w:sz w:val="24"/>
          <w:szCs w:val="24"/>
          <w:lang w:val="id-ID"/>
        </w:rPr>
        <w:tab/>
        <w:t>Mengidentifikasi dan memperbaiki sumber asal terjadinya permasalahan kelembapan pada bangunan</w:t>
      </w:r>
    </w:p>
    <w:p w:rsidR="001F36C3" w:rsidRPr="001F36C3" w:rsidRDefault="001F36C3" w:rsidP="00216B17">
      <w:pPr>
        <w:spacing w:before="120" w:after="120"/>
        <w:ind w:right="6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Keselamatan dan Kenyamanan.</w:t>
      </w:r>
    </w:p>
    <w:p w:rsidR="001F36C3" w:rsidRPr="001F36C3" w:rsidRDefault="001F36C3" w:rsidP="00BC5FF5">
      <w:pPr>
        <w:spacing w:after="0"/>
        <w:ind w:left="284" w:right="64" w:hanging="426"/>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Memenuhi standar keamanan dari kebakaran dan monitoring karbon monoksida.</w:t>
      </w:r>
    </w:p>
    <w:p w:rsidR="001F36C3" w:rsidRPr="001F36C3" w:rsidRDefault="001F36C3" w:rsidP="00BC5FF5">
      <w:pPr>
        <w:spacing w:after="0"/>
        <w:ind w:left="284" w:right="64" w:hanging="426"/>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Menyediakan pencahayaan yang cukup pada area public, tangga, pintu keluar darurat, area parkir, dan area pintu masuk bangunan.</w:t>
      </w:r>
    </w:p>
    <w:p w:rsidR="001F36C3" w:rsidRPr="001F36C3" w:rsidRDefault="001F36C3" w:rsidP="00BC5FF5">
      <w:pPr>
        <w:spacing w:after="0"/>
        <w:ind w:left="284" w:right="64" w:hanging="426"/>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Mengelola titik titik keluar dan perimeter fisik.</w:t>
      </w:r>
    </w:p>
    <w:p w:rsidR="001F36C3" w:rsidRPr="001F36C3" w:rsidRDefault="001F36C3" w:rsidP="00BC5FF5">
      <w:pPr>
        <w:spacing w:after="0"/>
        <w:ind w:left="284" w:right="64" w:hanging="426"/>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Selalu waspada terhadap kejadian di area bangunan melalui video pengawasan, patrol interaktif dan laporan kejadian.</w:t>
      </w:r>
    </w:p>
    <w:p w:rsidR="001F36C3" w:rsidRPr="001F36C3" w:rsidRDefault="001F36C3" w:rsidP="00BC5FF5">
      <w:pPr>
        <w:spacing w:after="0"/>
        <w:ind w:left="284" w:right="64" w:hanging="426"/>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Melakukan rencana dan mekanisme komunikasi tindakan holisitik darurat pada pelaku di bangunan.</w:t>
      </w:r>
    </w:p>
    <w:p w:rsidR="001F36C3" w:rsidRPr="001F36C3" w:rsidRDefault="001F36C3" w:rsidP="00BC5FF5">
      <w:pPr>
        <w:spacing w:after="0"/>
        <w:ind w:left="284" w:right="6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 xml:space="preserve">Untuk mencapai ruang dalam yang sehat dan nyaman diperlukan kriteria sebagai berikut </w:t>
      </w:r>
    </w:p>
    <w:p w:rsidR="001F36C3" w:rsidRPr="001F36C3" w:rsidRDefault="001F36C3" w:rsidP="00216B17">
      <w:pPr>
        <w:spacing w:before="120" w:after="120"/>
        <w:ind w:right="6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Kriteria ruang :</w:t>
      </w:r>
    </w:p>
    <w:p w:rsidR="001F36C3" w:rsidRPr="001F36C3" w:rsidRDefault="001F36C3" w:rsidP="00216B17">
      <w:pPr>
        <w:spacing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1.</w:t>
      </w:r>
      <w:r w:rsidRPr="001F36C3">
        <w:rPr>
          <w:rFonts w:asciiTheme="majorBidi" w:hAnsiTheme="majorBidi" w:cstheme="majorBidi"/>
          <w:spacing w:val="2"/>
          <w:sz w:val="24"/>
          <w:szCs w:val="24"/>
          <w:lang w:val="id-ID"/>
        </w:rPr>
        <w:tab/>
        <w:t>Pengkondisian udara (Outdoor Air Introducing)</w:t>
      </w:r>
    </w:p>
    <w:p w:rsidR="001F36C3" w:rsidRPr="001F36C3" w:rsidRDefault="001F36C3" w:rsidP="00BC5FF5">
      <w:pPr>
        <w:spacing w:after="0"/>
        <w:ind w:right="64"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Posisi Fresh Air Intake harus jauh dari sumber polusi yaitu :</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Loading Dock</w:t>
      </w:r>
      <w:r w:rsidRPr="001F36C3">
        <w:rPr>
          <w:rFonts w:asciiTheme="majorBidi" w:hAnsiTheme="majorBidi" w:cstheme="majorBidi"/>
          <w:spacing w:val="2"/>
          <w:sz w:val="24"/>
          <w:szCs w:val="24"/>
          <w:lang w:val="id-ID"/>
        </w:rPr>
        <w:tab/>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Exhaust Fan</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Tempat Parkir</w:t>
      </w:r>
    </w:p>
    <w:p w:rsidR="001F36C3" w:rsidRPr="001F36C3" w:rsidRDefault="001F36C3" w:rsidP="00BC5FF5">
      <w:pPr>
        <w:spacing w:after="0"/>
        <w:ind w:left="284" w:right="64" w:hanging="284"/>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Area Merokok</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Area sampah</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2.</w:t>
      </w:r>
      <w:r w:rsidRPr="001F36C3">
        <w:rPr>
          <w:rFonts w:asciiTheme="majorBidi" w:hAnsiTheme="majorBidi" w:cstheme="majorBidi"/>
          <w:spacing w:val="2"/>
          <w:sz w:val="24"/>
          <w:szCs w:val="24"/>
          <w:lang w:val="id-ID"/>
        </w:rPr>
        <w:tab/>
        <w:t>CO2 Monitoring</w:t>
      </w:r>
    </w:p>
    <w:p w:rsidR="001F36C3" w:rsidRPr="001F36C3" w:rsidRDefault="001F36C3" w:rsidP="00BC5FF5">
      <w:pPr>
        <w:spacing w:after="0"/>
        <w:ind w:right="64"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Ruangan dengan kepadatan tinggi dilengkapi dengan sensor CO2 untuk mengatur jumlah ventilasi udara luar sehingga konsentrasi CO2 tidak lebih dari 1.000 ppm, sensor diletakkan 1,5 m di atas lantai.</w:t>
      </w:r>
    </w:p>
    <w:p w:rsidR="001F36C3" w:rsidRPr="001F36C3" w:rsidRDefault="001F36C3" w:rsidP="00216B17">
      <w:pPr>
        <w:spacing w:before="120" w:after="120"/>
        <w:ind w:right="6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 xml:space="preserve">3. </w:t>
      </w:r>
      <w:r w:rsidRPr="00216B17">
        <w:rPr>
          <w:rFonts w:asciiTheme="majorBidi" w:hAnsiTheme="majorBidi" w:cstheme="majorBidi"/>
          <w:i/>
          <w:iCs/>
          <w:spacing w:val="2"/>
          <w:sz w:val="24"/>
          <w:szCs w:val="24"/>
          <w:lang w:val="id-ID"/>
        </w:rPr>
        <w:t>Tobacco Smoke Control</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lastRenderedPageBreak/>
        <w:t>•</w:t>
      </w:r>
      <w:r w:rsidRPr="001F36C3">
        <w:rPr>
          <w:rFonts w:asciiTheme="majorBidi" w:hAnsiTheme="majorBidi" w:cstheme="majorBidi"/>
          <w:spacing w:val="2"/>
          <w:sz w:val="24"/>
          <w:szCs w:val="24"/>
          <w:lang w:val="id-ID"/>
        </w:rPr>
        <w:tab/>
        <w:t>Memasang tanda “No Smoking”</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Tidak menyediakan area merokok di dalam gedung</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Area merokok berada di luar gedung dan minimal 5 meter dari pintu masuk, unit AC, dan bukaan lain.</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4.</w:t>
      </w:r>
      <w:r w:rsidRPr="001F36C3">
        <w:rPr>
          <w:rFonts w:asciiTheme="majorBidi" w:hAnsiTheme="majorBidi" w:cstheme="majorBidi"/>
          <w:spacing w:val="2"/>
          <w:sz w:val="24"/>
          <w:szCs w:val="24"/>
          <w:lang w:val="id-ID"/>
        </w:rPr>
        <w:tab/>
      </w:r>
      <w:r w:rsidRPr="00216B17">
        <w:rPr>
          <w:rFonts w:asciiTheme="majorBidi" w:hAnsiTheme="majorBidi" w:cstheme="majorBidi"/>
          <w:i/>
          <w:iCs/>
          <w:spacing w:val="2"/>
          <w:sz w:val="24"/>
          <w:szCs w:val="24"/>
          <w:lang w:val="id-ID"/>
        </w:rPr>
        <w:t>Chemical Pollutant</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Mengggunakan coating yang mengancung kadar Volatile Organic Compounds (VOCs) rendah yang ditandai dengan sertifikat yang diakui GBCI</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VOCs merupakan emisi berupa gas yang terdiri atas senyawa kimia organik yang mudah menguap dan dapat menyebabkan iritasi mata, hidung tenggoroan, sakit kepala, serta berpotensi menyebabkan kanker.</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Untuk produk kayu digunakan material dengan kadar emisi formaldehida rendah</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Menggunakan lampu yang kandungan merkurinya pada toleransi maksimu dan tidak meggunakan material yang mengandung asbestos</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5.</w:t>
      </w:r>
      <w:r w:rsidRPr="001F36C3">
        <w:rPr>
          <w:rFonts w:asciiTheme="majorBidi" w:hAnsiTheme="majorBidi" w:cstheme="majorBidi"/>
          <w:spacing w:val="2"/>
          <w:sz w:val="24"/>
          <w:szCs w:val="24"/>
          <w:lang w:val="id-ID"/>
        </w:rPr>
        <w:tab/>
      </w:r>
      <w:r w:rsidRPr="00216B17">
        <w:rPr>
          <w:rFonts w:asciiTheme="majorBidi" w:hAnsiTheme="majorBidi" w:cstheme="majorBidi"/>
          <w:i/>
          <w:iCs/>
          <w:spacing w:val="2"/>
          <w:sz w:val="24"/>
          <w:szCs w:val="24"/>
          <w:lang w:val="id-ID"/>
        </w:rPr>
        <w:t>Outside View</w:t>
      </w:r>
      <w:r w:rsidRPr="001F36C3">
        <w:rPr>
          <w:rFonts w:asciiTheme="majorBidi" w:hAnsiTheme="majorBidi" w:cstheme="majorBidi"/>
          <w:spacing w:val="2"/>
          <w:sz w:val="24"/>
          <w:szCs w:val="24"/>
          <w:lang w:val="id-ID"/>
        </w:rPr>
        <w:t xml:space="preserve"> Keuntungan:</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Pandangan bebas ke luar bangunan dengan tertutup kaca dapat mengurangi kebosanan, rasa takut di ruang tertutup dan suasana monoton</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Dapat meningkatkan produktivitas kerjaa</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Mengurangi absen dan turnover</w:t>
      </w:r>
    </w:p>
    <w:p w:rsidR="001F36C3" w:rsidRPr="001F36C3" w:rsidRDefault="001F36C3" w:rsidP="00BC5FF5">
      <w:pPr>
        <w:spacing w:after="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Menambah kepuasan dan kenyamanan kerja Kerugiannya adalah bangunan menjadi boros energi</w:t>
      </w:r>
    </w:p>
    <w:p w:rsidR="001F36C3" w:rsidRPr="001F36C3" w:rsidRDefault="001F36C3" w:rsidP="00216B17">
      <w:pPr>
        <w:spacing w:before="120" w:after="120"/>
        <w:ind w:left="284" w:right="6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6.</w:t>
      </w:r>
      <w:r w:rsidRPr="001F36C3">
        <w:rPr>
          <w:rFonts w:asciiTheme="majorBidi" w:hAnsiTheme="majorBidi" w:cstheme="majorBidi"/>
          <w:spacing w:val="2"/>
          <w:sz w:val="24"/>
          <w:szCs w:val="24"/>
          <w:lang w:val="id-ID"/>
        </w:rPr>
        <w:tab/>
      </w:r>
      <w:r w:rsidRPr="00216B17">
        <w:rPr>
          <w:rFonts w:asciiTheme="majorBidi" w:hAnsiTheme="majorBidi" w:cstheme="majorBidi"/>
          <w:i/>
          <w:iCs/>
          <w:spacing w:val="2"/>
          <w:sz w:val="24"/>
          <w:szCs w:val="24"/>
          <w:lang w:val="id-ID"/>
        </w:rPr>
        <w:t>Visual Comfort</w:t>
      </w:r>
    </w:p>
    <w:p w:rsidR="001F36C3" w:rsidRPr="001F36C3" w:rsidRDefault="001F36C3" w:rsidP="00BC5FF5">
      <w:pPr>
        <w:spacing w:after="0"/>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Kenyamanan visual dapat dicapai melalui tingkat pencahayaan yang sesuai dengan kondisi mata</w:t>
      </w:r>
    </w:p>
    <w:p w:rsidR="001F36C3" w:rsidRPr="001F36C3" w:rsidRDefault="001F36C3" w:rsidP="00216B17">
      <w:pPr>
        <w:tabs>
          <w:tab w:val="left" w:pos="284"/>
        </w:tabs>
        <w:spacing w:before="120" w:after="120"/>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7.</w:t>
      </w:r>
      <w:r w:rsidRPr="001F36C3">
        <w:rPr>
          <w:rFonts w:asciiTheme="majorBidi" w:hAnsiTheme="majorBidi" w:cstheme="majorBidi"/>
          <w:spacing w:val="2"/>
          <w:sz w:val="24"/>
          <w:szCs w:val="24"/>
          <w:lang w:val="id-ID"/>
        </w:rPr>
        <w:tab/>
      </w:r>
      <w:r w:rsidRPr="00216B17">
        <w:rPr>
          <w:rFonts w:asciiTheme="majorBidi" w:hAnsiTheme="majorBidi" w:cstheme="majorBidi"/>
          <w:i/>
          <w:iCs/>
          <w:spacing w:val="2"/>
          <w:sz w:val="24"/>
          <w:szCs w:val="24"/>
          <w:lang w:val="id-ID"/>
        </w:rPr>
        <w:t>Thermal Comfort</w:t>
      </w:r>
    </w:p>
    <w:p w:rsidR="001F36C3" w:rsidRPr="001F36C3" w:rsidRDefault="001F36C3" w:rsidP="00BC5FF5">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Kenyamanan termal dengan menetapkan suhu 250 C dan kelembapan relatif 55%</w:t>
      </w:r>
    </w:p>
    <w:p w:rsidR="001F36C3" w:rsidRPr="001F36C3" w:rsidRDefault="001F36C3" w:rsidP="00216B17">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lastRenderedPageBreak/>
        <w:t>•</w:t>
      </w:r>
      <w:r w:rsidRPr="001F36C3">
        <w:rPr>
          <w:rFonts w:asciiTheme="majorBidi" w:hAnsiTheme="majorBidi" w:cstheme="majorBidi"/>
          <w:spacing w:val="2"/>
          <w:sz w:val="24"/>
          <w:szCs w:val="24"/>
          <w:lang w:val="id-ID"/>
        </w:rPr>
        <w:tab/>
        <w:t xml:space="preserve">Suhu </w:t>
      </w:r>
      <w:r w:rsidR="00216B17">
        <w:rPr>
          <w:rFonts w:asciiTheme="majorBidi" w:hAnsiTheme="majorBidi" w:cstheme="majorBidi"/>
          <w:spacing w:val="2"/>
          <w:sz w:val="24"/>
          <w:szCs w:val="24"/>
          <w:lang w:val="id-ID"/>
        </w:rPr>
        <w:sym w:font="Symbol" w:char="F0B1"/>
      </w:r>
      <w:r w:rsidRPr="001F36C3">
        <w:rPr>
          <w:rFonts w:asciiTheme="majorBidi" w:hAnsiTheme="majorBidi" w:cstheme="majorBidi"/>
          <w:spacing w:val="2"/>
          <w:sz w:val="24"/>
          <w:szCs w:val="24"/>
          <w:lang w:val="id-ID"/>
        </w:rPr>
        <w:t>1 dari 250 C</w:t>
      </w:r>
    </w:p>
    <w:p w:rsidR="001F36C3" w:rsidRPr="001F36C3" w:rsidRDefault="001F36C3" w:rsidP="00216B17">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 xml:space="preserve">Kelembapan </w:t>
      </w:r>
      <w:r w:rsidR="00216B17">
        <w:rPr>
          <w:rFonts w:asciiTheme="majorBidi" w:hAnsiTheme="majorBidi" w:cstheme="majorBidi"/>
          <w:spacing w:val="2"/>
          <w:sz w:val="24"/>
          <w:szCs w:val="24"/>
          <w:lang w:val="id-ID"/>
        </w:rPr>
        <w:sym w:font="Symbol" w:char="F0B1"/>
      </w:r>
      <w:r w:rsidRPr="001F36C3">
        <w:rPr>
          <w:rFonts w:asciiTheme="majorBidi" w:hAnsiTheme="majorBidi" w:cstheme="majorBidi"/>
          <w:spacing w:val="2"/>
          <w:sz w:val="24"/>
          <w:szCs w:val="24"/>
          <w:lang w:val="id-ID"/>
        </w:rPr>
        <w:t xml:space="preserve"> 10% dari 55%</w:t>
      </w:r>
    </w:p>
    <w:p w:rsidR="001F36C3" w:rsidRPr="001F36C3" w:rsidRDefault="001F36C3" w:rsidP="00216B17">
      <w:pPr>
        <w:spacing w:before="120" w:after="12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8.</w:t>
      </w:r>
      <w:r w:rsidRPr="001F36C3">
        <w:rPr>
          <w:rFonts w:asciiTheme="majorBidi" w:hAnsiTheme="majorBidi" w:cstheme="majorBidi"/>
          <w:spacing w:val="2"/>
          <w:sz w:val="24"/>
          <w:szCs w:val="24"/>
          <w:lang w:val="id-ID"/>
        </w:rPr>
        <w:tab/>
        <w:t>Accoustic Level</w:t>
      </w:r>
    </w:p>
    <w:p w:rsidR="001F36C3" w:rsidRPr="001F36C3" w:rsidRDefault="001F36C3" w:rsidP="00216B17">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Tingkat kebisingan pada 90% dari luas ruang aktif yang digunakan tidak lebih dari atau sesuai dengan SNI 02-6386-2000 tent</w:t>
      </w:r>
      <w:r w:rsidR="00216B17">
        <w:rPr>
          <w:rFonts w:asciiTheme="majorBidi" w:hAnsiTheme="majorBidi" w:cstheme="majorBidi"/>
          <w:spacing w:val="2"/>
          <w:sz w:val="24"/>
          <w:szCs w:val="24"/>
          <w:lang w:val="id-ID"/>
        </w:rPr>
        <w:t>a</w:t>
      </w:r>
      <w:r w:rsidRPr="001F36C3">
        <w:rPr>
          <w:rFonts w:asciiTheme="majorBidi" w:hAnsiTheme="majorBidi" w:cstheme="majorBidi"/>
          <w:spacing w:val="2"/>
          <w:sz w:val="24"/>
          <w:szCs w:val="24"/>
          <w:lang w:val="id-ID"/>
        </w:rPr>
        <w:t>ng Spesifikasi Bunyi dan Waktu Dengung dalam Bangunan Gedung dan Perumahan</w:t>
      </w:r>
    </w:p>
    <w:p w:rsidR="001F36C3" w:rsidRPr="001F36C3" w:rsidRDefault="001F36C3" w:rsidP="00216B17">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Dampak dari kebisingan padan ruangan adalah gangguan mendengar, mengganggu kenyamanan dan gangguan emosi</w:t>
      </w:r>
    </w:p>
    <w:p w:rsidR="001F36C3" w:rsidRPr="001F36C3" w:rsidRDefault="001F36C3" w:rsidP="00BC5FF5">
      <w:pPr>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w:t>
      </w:r>
      <w:r w:rsidRPr="001F36C3">
        <w:rPr>
          <w:rFonts w:asciiTheme="majorBidi" w:hAnsiTheme="majorBidi" w:cstheme="majorBidi"/>
          <w:spacing w:val="2"/>
          <w:sz w:val="24"/>
          <w:szCs w:val="24"/>
          <w:lang w:val="id-ID"/>
        </w:rPr>
        <w:tab/>
        <w:t>Untuk mengurangi level kebisingan diperlukan kontrol terhadap sumber kebisingan dan penginsatalan penghalang pada jalur transmisi kebisingan</w:t>
      </w:r>
    </w:p>
    <w:p w:rsidR="00216B17" w:rsidRPr="001F36C3" w:rsidRDefault="00216B17" w:rsidP="00216B17">
      <w:pPr>
        <w:widowControl w:val="0"/>
        <w:autoSpaceDE w:val="0"/>
        <w:autoSpaceDN w:val="0"/>
        <w:adjustRightInd w:val="0"/>
        <w:spacing w:before="240" w:after="120"/>
        <w:rPr>
          <w:rFonts w:asciiTheme="majorBidi" w:hAnsiTheme="majorBidi" w:cstheme="majorBidi"/>
          <w:sz w:val="24"/>
          <w:szCs w:val="24"/>
          <w:lang w:val="id-ID"/>
        </w:rPr>
      </w:pPr>
      <w:r w:rsidRPr="001F36C3">
        <w:rPr>
          <w:rFonts w:asciiTheme="majorBidi" w:hAnsiTheme="majorBidi" w:cstheme="majorBidi"/>
          <w:b/>
          <w:bCs/>
          <w:spacing w:val="-2"/>
          <w:sz w:val="24"/>
          <w:szCs w:val="24"/>
          <w:lang w:val="id-ID"/>
        </w:rPr>
        <w:t>M</w:t>
      </w:r>
      <w:r w:rsidRPr="001F36C3">
        <w:rPr>
          <w:rFonts w:asciiTheme="majorBidi" w:hAnsiTheme="majorBidi" w:cstheme="majorBidi"/>
          <w:b/>
          <w:bCs/>
          <w:spacing w:val="2"/>
          <w:sz w:val="24"/>
          <w:szCs w:val="24"/>
          <w:lang w:val="id-ID"/>
        </w:rPr>
        <w:t>ET</w:t>
      </w:r>
      <w:r w:rsidRPr="001F36C3">
        <w:rPr>
          <w:rFonts w:asciiTheme="majorBidi" w:hAnsiTheme="majorBidi" w:cstheme="majorBidi"/>
          <w:b/>
          <w:bCs/>
          <w:spacing w:val="1"/>
          <w:sz w:val="24"/>
          <w:szCs w:val="24"/>
          <w:lang w:val="id-ID"/>
        </w:rPr>
        <w:t>O</w:t>
      </w:r>
      <w:r w:rsidRPr="001F36C3">
        <w:rPr>
          <w:rFonts w:asciiTheme="majorBidi" w:hAnsiTheme="majorBidi" w:cstheme="majorBidi"/>
          <w:b/>
          <w:bCs/>
          <w:spacing w:val="-1"/>
          <w:sz w:val="24"/>
          <w:szCs w:val="24"/>
          <w:lang w:val="id-ID"/>
        </w:rPr>
        <w:t>D</w:t>
      </w:r>
      <w:r w:rsidRPr="001F36C3">
        <w:rPr>
          <w:rFonts w:asciiTheme="majorBidi" w:hAnsiTheme="majorBidi" w:cstheme="majorBidi"/>
          <w:b/>
          <w:bCs/>
          <w:sz w:val="24"/>
          <w:szCs w:val="24"/>
          <w:lang w:val="id-ID"/>
        </w:rPr>
        <w:t>E</w:t>
      </w:r>
    </w:p>
    <w:p w:rsidR="00216B17" w:rsidRPr="001F36C3" w:rsidRDefault="00216B17" w:rsidP="00216B17">
      <w:pPr>
        <w:spacing w:after="120"/>
        <w:ind w:firstLine="567"/>
        <w:jc w:val="both"/>
        <w:rPr>
          <w:rFonts w:asciiTheme="majorBidi" w:hAnsiTheme="majorBidi" w:cstheme="majorBidi"/>
          <w:sz w:val="24"/>
          <w:szCs w:val="24"/>
          <w:lang w:val="id-ID"/>
        </w:rPr>
      </w:pPr>
      <w:r w:rsidRPr="001F36C3">
        <w:rPr>
          <w:rFonts w:asciiTheme="majorBidi" w:hAnsiTheme="majorBidi" w:cstheme="majorBidi"/>
          <w:sz w:val="24"/>
          <w:szCs w:val="24"/>
          <w:lang w:val="id-ID"/>
        </w:rPr>
        <w:t xml:space="preserve">Lokasi penelitian adalah di lingkungan kampus Politeknik Negeri Pontianak baik pada area bangunan perkuliahan pada masing masing jurusan. untuk ruangan-ruangan yang sama baik fungsi maupun dimensi nya hanya akan digunakan satu ruangan yang akan dijadikan sampel. </w:t>
      </w:r>
    </w:p>
    <w:p w:rsidR="00216B17" w:rsidRPr="001F36C3" w:rsidRDefault="00216B17" w:rsidP="00216B17">
      <w:pPr>
        <w:spacing w:after="120"/>
        <w:ind w:firstLine="567"/>
        <w:jc w:val="both"/>
        <w:rPr>
          <w:rFonts w:asciiTheme="majorBidi" w:hAnsiTheme="majorBidi" w:cstheme="majorBidi"/>
          <w:sz w:val="24"/>
          <w:szCs w:val="24"/>
          <w:lang w:val="id-ID"/>
        </w:rPr>
      </w:pPr>
      <w:r w:rsidRPr="001F36C3">
        <w:rPr>
          <w:rFonts w:asciiTheme="majorBidi" w:hAnsiTheme="majorBidi" w:cstheme="majorBidi"/>
          <w:sz w:val="24"/>
          <w:szCs w:val="24"/>
          <w:lang w:val="id-ID"/>
        </w:rPr>
        <w:t>Populasi dalam penelitian adalah gedung perkuliahan di lingkungan Politeknik Negeri Pontianak. Sampel ruangan merupakan ruang-ruang yang digunakan sebagai ruang perkuliahan baik ruang teori, workshop, bengkel dan laboratorium.</w:t>
      </w:r>
    </w:p>
    <w:p w:rsidR="00216B17" w:rsidRPr="001F36C3" w:rsidRDefault="00216B17" w:rsidP="00216B17">
      <w:pPr>
        <w:spacing w:after="0"/>
        <w:ind w:firstLine="567"/>
        <w:jc w:val="both"/>
        <w:rPr>
          <w:rFonts w:asciiTheme="majorBidi" w:hAnsiTheme="majorBidi" w:cstheme="majorBidi"/>
          <w:sz w:val="24"/>
          <w:szCs w:val="24"/>
          <w:lang w:val="id-ID"/>
        </w:rPr>
      </w:pPr>
      <w:r w:rsidRPr="001F36C3">
        <w:rPr>
          <w:rFonts w:asciiTheme="majorBidi" w:hAnsiTheme="majorBidi" w:cstheme="majorBidi"/>
          <w:sz w:val="24"/>
          <w:szCs w:val="24"/>
          <w:lang w:val="id-ID"/>
        </w:rPr>
        <w:t>Pengumpulan data diperoleh dengan beberapa metode</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1.</w:t>
      </w:r>
      <w:r w:rsidRPr="001F36C3">
        <w:rPr>
          <w:rFonts w:asciiTheme="majorBidi" w:hAnsiTheme="majorBidi" w:cstheme="majorBidi"/>
          <w:sz w:val="24"/>
          <w:szCs w:val="24"/>
          <w:lang w:val="id-ID"/>
        </w:rPr>
        <w:tab/>
        <w:t>Pemetaan Lokasi dengan software</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a)</w:t>
      </w:r>
      <w:r w:rsidRPr="001F36C3">
        <w:rPr>
          <w:rFonts w:asciiTheme="majorBidi" w:hAnsiTheme="majorBidi" w:cstheme="majorBidi"/>
          <w:sz w:val="24"/>
          <w:szCs w:val="24"/>
          <w:lang w:val="id-ID"/>
        </w:rPr>
        <w:tab/>
        <w:t xml:space="preserve">Pada pemetaan lokasi di buat peta eksisting lingkungan politeknik negeri Pontianak. </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b)</w:t>
      </w:r>
      <w:r w:rsidRPr="001F36C3">
        <w:rPr>
          <w:rFonts w:asciiTheme="majorBidi" w:hAnsiTheme="majorBidi" w:cstheme="majorBidi"/>
          <w:sz w:val="24"/>
          <w:szCs w:val="24"/>
          <w:lang w:val="id-ID"/>
        </w:rPr>
        <w:tab/>
        <w:t>Langkah selanjutnya adalah membuat gambar 3 dimensi dari peta dasar yang sudah dibuat.</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lastRenderedPageBreak/>
        <w:t>c)</w:t>
      </w:r>
      <w:r w:rsidRPr="001F36C3">
        <w:rPr>
          <w:rFonts w:asciiTheme="majorBidi" w:hAnsiTheme="majorBidi" w:cstheme="majorBidi"/>
          <w:sz w:val="24"/>
          <w:szCs w:val="24"/>
          <w:lang w:val="id-ID"/>
        </w:rPr>
        <w:tab/>
        <w:t>Menentukan eksisting titik – titik berkumpul dan aktivitas mahasiswa sebelum pandemi.</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d)</w:t>
      </w:r>
      <w:r w:rsidRPr="001F36C3">
        <w:rPr>
          <w:rFonts w:asciiTheme="majorBidi" w:hAnsiTheme="majorBidi" w:cstheme="majorBidi"/>
          <w:sz w:val="24"/>
          <w:szCs w:val="24"/>
          <w:lang w:val="id-ID"/>
        </w:rPr>
        <w:tab/>
        <w:t xml:space="preserve">Menentukan titik – titik berkumpul dan aktivitas mahasiswa setelah masa pandemi. </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e)</w:t>
      </w:r>
      <w:r w:rsidRPr="001F36C3">
        <w:rPr>
          <w:rFonts w:asciiTheme="majorBidi" w:hAnsiTheme="majorBidi" w:cstheme="majorBidi"/>
          <w:sz w:val="24"/>
          <w:szCs w:val="24"/>
          <w:lang w:val="id-ID"/>
        </w:rPr>
        <w:tab/>
        <w:t xml:space="preserve">Menentukan posisi obyek penelitian terhadap mata angin untuk mengetahu arah lintasan matahari dan angin melalui  software. </w:t>
      </w:r>
    </w:p>
    <w:p w:rsidR="00216B17" w:rsidRPr="001F36C3" w:rsidRDefault="00216B17" w:rsidP="00216B17">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f)</w:t>
      </w:r>
      <w:r w:rsidRPr="001F36C3">
        <w:rPr>
          <w:rFonts w:asciiTheme="majorBidi" w:hAnsiTheme="majorBidi" w:cstheme="majorBidi"/>
          <w:sz w:val="24"/>
          <w:szCs w:val="24"/>
          <w:lang w:val="id-ID"/>
        </w:rPr>
        <w:tab/>
        <w:t>Untuk software yang digunakan dalam penelitian ini adalah Sketchup dan AutoCAD</w:t>
      </w:r>
    </w:p>
    <w:p w:rsidR="001F36C3" w:rsidRPr="001F36C3" w:rsidRDefault="001F36C3" w:rsidP="001F36C3">
      <w:pPr>
        <w:spacing w:after="120"/>
        <w:ind w:left="284" w:hanging="284"/>
        <w:rPr>
          <w:rFonts w:asciiTheme="majorBidi" w:hAnsiTheme="majorBidi" w:cstheme="majorBidi"/>
          <w:spacing w:val="2"/>
          <w:sz w:val="24"/>
          <w:szCs w:val="24"/>
          <w:lang w:val="id-ID"/>
        </w:rPr>
      </w:pPr>
    </w:p>
    <w:p w:rsidR="001F36C3" w:rsidRPr="001F36C3" w:rsidRDefault="001F36C3" w:rsidP="001F36C3">
      <w:pPr>
        <w:spacing w:after="120"/>
        <w:rPr>
          <w:rFonts w:asciiTheme="majorBidi" w:hAnsiTheme="majorBidi" w:cstheme="majorBidi"/>
          <w:spacing w:val="2"/>
          <w:sz w:val="24"/>
          <w:szCs w:val="24"/>
          <w:lang w:val="id-ID"/>
        </w:rPr>
      </w:pPr>
      <w:r w:rsidRPr="001F36C3">
        <w:rPr>
          <w:rFonts w:asciiTheme="majorBidi" w:hAnsiTheme="majorBidi" w:cstheme="majorBidi"/>
          <w:noProof/>
          <w:spacing w:val="2"/>
          <w:sz w:val="24"/>
          <w:szCs w:val="24"/>
        </w:rPr>
        <w:drawing>
          <wp:inline distT="0" distB="0" distL="0" distR="0" wp14:anchorId="10E8B50A" wp14:editId="4A7606D7">
            <wp:extent cx="2072640" cy="1706880"/>
            <wp:effectExtent l="0" t="0" r="381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640" cy="1706880"/>
                    </a:xfrm>
                    <a:prstGeom prst="rect">
                      <a:avLst/>
                    </a:prstGeom>
                    <a:noFill/>
                  </pic:spPr>
                </pic:pic>
              </a:graphicData>
            </a:graphic>
          </wp:inline>
        </w:drawing>
      </w:r>
    </w:p>
    <w:p w:rsidR="001F36C3" w:rsidRPr="001F36C3" w:rsidRDefault="001F36C3" w:rsidP="001F36C3">
      <w:pPr>
        <w:spacing w:after="120"/>
        <w:ind w:firstLine="284"/>
        <w:rPr>
          <w:rFonts w:asciiTheme="majorBidi" w:hAnsiTheme="majorBidi" w:cstheme="majorBidi"/>
          <w:spacing w:val="2"/>
          <w:sz w:val="24"/>
          <w:szCs w:val="24"/>
          <w:lang w:val="id-ID"/>
        </w:rPr>
      </w:pPr>
      <w:r w:rsidRPr="001F36C3">
        <w:rPr>
          <w:rFonts w:asciiTheme="majorBidi" w:hAnsiTheme="majorBidi" w:cstheme="majorBidi"/>
          <w:noProof/>
          <w:spacing w:val="2"/>
          <w:sz w:val="24"/>
          <w:szCs w:val="24"/>
        </w:rPr>
        <w:drawing>
          <wp:inline distT="0" distB="0" distL="0" distR="0" wp14:anchorId="2CF14784" wp14:editId="3F514B86">
            <wp:extent cx="1911703" cy="15144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a:extLst>
                        <a:ext uri="{28A0092B-C50C-407E-A947-70E740481C1C}">
                          <a14:useLocalDpi xmlns:a14="http://schemas.microsoft.com/office/drawing/2010/main" val="0"/>
                        </a:ext>
                      </a:extLst>
                    </a:blip>
                    <a:srcRect t="41328"/>
                    <a:stretch/>
                  </pic:blipFill>
                  <pic:spPr bwMode="auto">
                    <a:xfrm>
                      <a:off x="0" y="0"/>
                      <a:ext cx="1914525" cy="1516710"/>
                    </a:xfrm>
                    <a:prstGeom prst="rect">
                      <a:avLst/>
                    </a:prstGeom>
                    <a:noFill/>
                    <a:ln>
                      <a:noFill/>
                    </a:ln>
                    <a:extLst>
                      <a:ext uri="{53640926-AAD7-44D8-BBD7-CCE9431645EC}">
                        <a14:shadowObscured xmlns:a14="http://schemas.microsoft.com/office/drawing/2010/main"/>
                      </a:ext>
                    </a:extLst>
                  </pic:spPr>
                </pic:pic>
              </a:graphicData>
            </a:graphic>
          </wp:inline>
        </w:drawing>
      </w:r>
    </w:p>
    <w:p w:rsidR="001F36C3" w:rsidRPr="001F36C3" w:rsidRDefault="001F36C3" w:rsidP="001F36C3">
      <w:pPr>
        <w:spacing w:after="120"/>
        <w:ind w:firstLine="142"/>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Ruang terbuka berada di antara KLB yang lebih tinggi agar terkena pembayangan.</w:t>
      </w:r>
    </w:p>
    <w:p w:rsidR="001F36C3" w:rsidRPr="001F36C3" w:rsidRDefault="001F36C3" w:rsidP="001F36C3">
      <w:pPr>
        <w:spacing w:after="120"/>
        <w:ind w:right="-502"/>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2CCB32D7" wp14:editId="0A6A2FCF">
            <wp:extent cx="2828925" cy="718642"/>
            <wp:effectExtent l="0" t="0" r="0"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325" cy="718744"/>
                    </a:xfrm>
                    <a:prstGeom prst="rect">
                      <a:avLst/>
                    </a:prstGeom>
                    <a:noFill/>
                  </pic:spPr>
                </pic:pic>
              </a:graphicData>
            </a:graphic>
          </wp:inline>
        </w:drawing>
      </w:r>
    </w:p>
    <w:p w:rsidR="001F36C3" w:rsidRPr="001F36C3" w:rsidRDefault="001F36C3" w:rsidP="001F36C3">
      <w:pPr>
        <w:spacing w:after="120"/>
        <w:ind w:right="-502"/>
        <w:jc w:val="center"/>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26B8D98A" wp14:editId="1C7E4599">
            <wp:extent cx="1784908" cy="1448410"/>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a:extLst>
                        <a:ext uri="{28A0092B-C50C-407E-A947-70E740481C1C}">
                          <a14:useLocalDpi xmlns:a14="http://schemas.microsoft.com/office/drawing/2010/main" val="0"/>
                        </a:ext>
                      </a:extLst>
                    </a:blip>
                    <a:srcRect t="37377" b="14879"/>
                    <a:stretch/>
                  </pic:blipFill>
                  <pic:spPr bwMode="auto">
                    <a:xfrm>
                      <a:off x="0" y="0"/>
                      <a:ext cx="1786255" cy="1449503"/>
                    </a:xfrm>
                    <a:prstGeom prst="rect">
                      <a:avLst/>
                    </a:prstGeom>
                    <a:noFill/>
                    <a:ln>
                      <a:noFill/>
                    </a:ln>
                    <a:extLst>
                      <a:ext uri="{53640926-AAD7-44D8-BBD7-CCE9431645EC}">
                        <a14:shadowObscured xmlns:a14="http://schemas.microsoft.com/office/drawing/2010/main"/>
                      </a:ext>
                    </a:extLst>
                  </pic:spPr>
                </pic:pic>
              </a:graphicData>
            </a:graphic>
          </wp:inline>
        </w:drawing>
      </w:r>
    </w:p>
    <w:p w:rsidR="001F36C3" w:rsidRPr="001F36C3" w:rsidRDefault="001F36C3" w:rsidP="00216B17">
      <w:pPr>
        <w:spacing w:after="120"/>
        <w:ind w:right="64"/>
        <w:jc w:val="both"/>
        <w:rPr>
          <w:rFonts w:asciiTheme="majorBidi" w:hAnsiTheme="majorBidi" w:cstheme="majorBidi"/>
          <w:sz w:val="24"/>
          <w:szCs w:val="24"/>
          <w:lang w:val="id-ID"/>
        </w:rPr>
      </w:pPr>
      <w:r w:rsidRPr="001F36C3">
        <w:rPr>
          <w:rFonts w:asciiTheme="majorBidi" w:hAnsiTheme="majorBidi" w:cstheme="majorBidi"/>
          <w:sz w:val="24"/>
          <w:szCs w:val="24"/>
          <w:lang w:val="id-ID"/>
        </w:rPr>
        <w:lastRenderedPageBreak/>
        <w:t>Tutupan lahan perkerasan maksimal 28% lebih sedikit permukaan yang menyerap panas lebih tinggi dengan penutupan lahan non perkerasan minimum 25%.</w:t>
      </w:r>
    </w:p>
    <w:p w:rsidR="001F36C3" w:rsidRPr="001F36C3" w:rsidRDefault="001F36C3" w:rsidP="001F36C3">
      <w:pPr>
        <w:spacing w:after="120"/>
        <w:ind w:right="-77"/>
        <w:jc w:val="center"/>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3340B67B" wp14:editId="54A5537D">
            <wp:extent cx="2157984" cy="1667865"/>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9">
                      <a:extLst>
                        <a:ext uri="{28A0092B-C50C-407E-A947-70E740481C1C}">
                          <a14:useLocalDpi xmlns:a14="http://schemas.microsoft.com/office/drawing/2010/main" val="0"/>
                        </a:ext>
                      </a:extLst>
                    </a:blip>
                    <a:srcRect t="26076" b="13253"/>
                    <a:stretch/>
                  </pic:blipFill>
                  <pic:spPr bwMode="auto">
                    <a:xfrm>
                      <a:off x="0" y="0"/>
                      <a:ext cx="2158365" cy="1668159"/>
                    </a:xfrm>
                    <a:prstGeom prst="rect">
                      <a:avLst/>
                    </a:prstGeom>
                    <a:noFill/>
                    <a:ln>
                      <a:noFill/>
                    </a:ln>
                    <a:extLst>
                      <a:ext uri="{53640926-AAD7-44D8-BBD7-CCE9431645EC}">
                        <a14:shadowObscured xmlns:a14="http://schemas.microsoft.com/office/drawing/2010/main"/>
                      </a:ext>
                    </a:extLst>
                  </pic:spPr>
                </pic:pic>
              </a:graphicData>
            </a:graphic>
          </wp:inline>
        </w:drawing>
      </w:r>
    </w:p>
    <w:p w:rsidR="001F36C3" w:rsidRPr="001F36C3" w:rsidRDefault="001F36C3" w:rsidP="001F36C3">
      <w:pPr>
        <w:spacing w:after="120"/>
        <w:ind w:right="-77"/>
        <w:jc w:val="center"/>
        <w:rPr>
          <w:rFonts w:asciiTheme="majorBidi" w:hAnsiTheme="majorBidi" w:cstheme="majorBidi"/>
          <w:sz w:val="24"/>
          <w:szCs w:val="24"/>
          <w:lang w:val="id-ID"/>
        </w:rPr>
      </w:pPr>
      <w:r w:rsidRPr="001F36C3">
        <w:rPr>
          <w:rFonts w:asciiTheme="majorBidi" w:hAnsiTheme="majorBidi" w:cstheme="majorBidi"/>
          <w:sz w:val="24"/>
          <w:szCs w:val="24"/>
          <w:lang w:val="id-ID"/>
        </w:rPr>
        <w:t>Meminimalisir ketersediaan badan air.</w:t>
      </w:r>
    </w:p>
    <w:p w:rsidR="001F36C3" w:rsidRPr="001F36C3" w:rsidRDefault="001F36C3" w:rsidP="001F36C3">
      <w:pPr>
        <w:pStyle w:val="Caption"/>
        <w:rPr>
          <w:rFonts w:asciiTheme="majorBidi" w:hAnsiTheme="majorBidi" w:cstheme="majorBidi"/>
          <w:sz w:val="24"/>
          <w:szCs w:val="24"/>
        </w:rPr>
      </w:pPr>
      <w:proofErr w:type="spellStart"/>
      <w:r w:rsidRPr="001F36C3">
        <w:rPr>
          <w:rFonts w:asciiTheme="majorBidi" w:hAnsiTheme="majorBidi" w:cstheme="majorBidi"/>
          <w:sz w:val="24"/>
          <w:szCs w:val="24"/>
        </w:rPr>
        <w:t>Gambar</w:t>
      </w:r>
      <w:proofErr w:type="spellEnd"/>
      <w:r w:rsidRPr="001F36C3">
        <w:rPr>
          <w:rFonts w:asciiTheme="majorBidi" w:hAnsiTheme="majorBidi" w:cstheme="majorBidi"/>
          <w:sz w:val="24"/>
          <w:szCs w:val="24"/>
        </w:rPr>
        <w:t xml:space="preserve">  </w:t>
      </w:r>
      <w:r w:rsidRPr="001F36C3">
        <w:rPr>
          <w:rFonts w:asciiTheme="majorBidi" w:hAnsiTheme="majorBidi" w:cstheme="majorBidi"/>
          <w:sz w:val="24"/>
          <w:szCs w:val="24"/>
        </w:rPr>
        <w:fldChar w:fldCharType="begin"/>
      </w:r>
      <w:r w:rsidRPr="001F36C3">
        <w:rPr>
          <w:rFonts w:asciiTheme="majorBidi" w:hAnsiTheme="majorBidi" w:cstheme="majorBidi"/>
          <w:sz w:val="24"/>
          <w:szCs w:val="24"/>
        </w:rPr>
        <w:instrText xml:space="preserve"> SEQ Gambar_ \* ARABIC </w:instrText>
      </w:r>
      <w:r w:rsidRPr="001F36C3">
        <w:rPr>
          <w:rFonts w:asciiTheme="majorBidi" w:hAnsiTheme="majorBidi" w:cstheme="majorBidi"/>
          <w:sz w:val="24"/>
          <w:szCs w:val="24"/>
        </w:rPr>
        <w:fldChar w:fldCharType="separate"/>
      </w:r>
      <w:r w:rsidRPr="001F36C3">
        <w:rPr>
          <w:rFonts w:asciiTheme="majorBidi" w:hAnsiTheme="majorBidi" w:cstheme="majorBidi"/>
          <w:noProof/>
          <w:sz w:val="24"/>
          <w:szCs w:val="24"/>
        </w:rPr>
        <w:t>1</w:t>
      </w:r>
      <w:r w:rsidRPr="001F36C3">
        <w:rPr>
          <w:rFonts w:asciiTheme="majorBidi" w:hAnsiTheme="majorBidi" w:cstheme="majorBidi"/>
          <w:noProof/>
          <w:sz w:val="24"/>
          <w:szCs w:val="24"/>
        </w:rPr>
        <w:fldChar w:fldCharType="end"/>
      </w:r>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Ketentuan</w:t>
      </w:r>
      <w:proofErr w:type="spellEnd"/>
      <w:r w:rsidRPr="001F36C3">
        <w:rPr>
          <w:rFonts w:asciiTheme="majorBidi" w:hAnsiTheme="majorBidi" w:cstheme="majorBidi"/>
          <w:sz w:val="24"/>
          <w:szCs w:val="24"/>
        </w:rPr>
        <w:t xml:space="preserve"> Low Rise Building</w:t>
      </w:r>
    </w:p>
    <w:p w:rsidR="001F36C3" w:rsidRPr="001F36C3" w:rsidRDefault="001F36C3" w:rsidP="00BC5FF5">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2.</w:t>
      </w:r>
      <w:r w:rsidRPr="001F36C3">
        <w:rPr>
          <w:rFonts w:asciiTheme="majorBidi" w:hAnsiTheme="majorBidi" w:cstheme="majorBidi"/>
          <w:sz w:val="24"/>
          <w:szCs w:val="24"/>
          <w:lang w:val="id-ID"/>
        </w:rPr>
        <w:tab/>
        <w:t>Pengukuran dan pendataan variable</w:t>
      </w:r>
    </w:p>
    <w:p w:rsidR="001F36C3" w:rsidRPr="001F36C3" w:rsidRDefault="001F36C3" w:rsidP="00216B17">
      <w:pPr>
        <w:spacing w:after="120"/>
        <w:ind w:firstLine="567"/>
        <w:jc w:val="both"/>
        <w:rPr>
          <w:rFonts w:asciiTheme="majorBidi" w:hAnsiTheme="majorBidi" w:cstheme="majorBidi"/>
          <w:sz w:val="24"/>
          <w:szCs w:val="24"/>
          <w:lang w:val="id-ID"/>
        </w:rPr>
      </w:pPr>
      <w:r w:rsidRPr="001F36C3">
        <w:rPr>
          <w:rFonts w:asciiTheme="majorBidi" w:hAnsiTheme="majorBidi" w:cstheme="majorBidi"/>
          <w:sz w:val="24"/>
          <w:szCs w:val="24"/>
          <w:lang w:val="id-ID"/>
        </w:rPr>
        <w:t xml:space="preserve">Pengukuran variable ini dibuat berdasarkan fokus penelitian yaitu bangunan sehat. </w:t>
      </w:r>
    </w:p>
    <w:p w:rsidR="001F36C3" w:rsidRPr="001F36C3" w:rsidRDefault="001F36C3" w:rsidP="00216B17">
      <w:pPr>
        <w:spacing w:after="120"/>
        <w:ind w:firstLine="567"/>
        <w:jc w:val="both"/>
        <w:rPr>
          <w:rFonts w:asciiTheme="majorBidi" w:hAnsiTheme="majorBidi" w:cstheme="majorBidi"/>
          <w:sz w:val="24"/>
          <w:szCs w:val="24"/>
          <w:lang w:val="id-ID"/>
        </w:rPr>
      </w:pPr>
      <w:r w:rsidRPr="001F36C3">
        <w:rPr>
          <w:rFonts w:asciiTheme="majorBidi" w:hAnsiTheme="majorBidi" w:cstheme="majorBidi"/>
          <w:sz w:val="24"/>
          <w:szCs w:val="24"/>
          <w:lang w:val="id-ID"/>
        </w:rPr>
        <w:t>Data pertama adalah membuat data Jurursan dan ruang-ruang yang digunakan selama perkuliahan, sedangkan variabel data yang</w:t>
      </w:r>
      <w:r w:rsidR="00216B17">
        <w:rPr>
          <w:rFonts w:asciiTheme="majorBidi" w:hAnsiTheme="majorBidi" w:cstheme="majorBidi"/>
          <w:sz w:val="24"/>
          <w:szCs w:val="24"/>
          <w:lang w:val="id-ID"/>
        </w:rPr>
        <w:t xml:space="preserve"> diamati adalah sebagai berikut</w:t>
      </w:r>
      <w:r w:rsidRPr="001F36C3">
        <w:rPr>
          <w:rFonts w:asciiTheme="majorBidi" w:hAnsiTheme="majorBidi" w:cstheme="majorBidi"/>
          <w:sz w:val="24"/>
          <w:szCs w:val="24"/>
          <w:lang w:val="id-ID"/>
        </w:rPr>
        <w:t>:</w:t>
      </w:r>
    </w:p>
    <w:p w:rsidR="001F36C3" w:rsidRPr="001F36C3" w:rsidRDefault="00216B17" w:rsidP="00216B17">
      <w:pPr>
        <w:spacing w:after="1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1F36C3" w:rsidRPr="001F36C3">
        <w:rPr>
          <w:rFonts w:asciiTheme="majorBidi" w:hAnsiTheme="majorBidi" w:cstheme="majorBidi"/>
          <w:sz w:val="24"/>
          <w:szCs w:val="24"/>
          <w:lang w:val="id-ID"/>
        </w:rPr>
        <w:t>Pada survey terhadap bangunan, variab</w:t>
      </w:r>
      <w:r>
        <w:rPr>
          <w:rFonts w:asciiTheme="majorBidi" w:hAnsiTheme="majorBidi" w:cstheme="majorBidi"/>
          <w:sz w:val="24"/>
          <w:szCs w:val="24"/>
          <w:lang w:val="id-ID"/>
        </w:rPr>
        <w:t>e</w:t>
      </w:r>
      <w:r w:rsidR="001F36C3" w:rsidRPr="001F36C3">
        <w:rPr>
          <w:rFonts w:asciiTheme="majorBidi" w:hAnsiTheme="majorBidi" w:cstheme="majorBidi"/>
          <w:sz w:val="24"/>
          <w:szCs w:val="24"/>
          <w:lang w:val="id-ID"/>
        </w:rPr>
        <w:t>l yang di data adalah :</w:t>
      </w:r>
    </w:p>
    <w:p w:rsidR="001F36C3" w:rsidRPr="001F36C3" w:rsidRDefault="001F36C3" w:rsidP="00BC5FF5">
      <w:pPr>
        <w:spacing w:after="12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a)</w:t>
      </w:r>
      <w:r w:rsidRPr="001F36C3">
        <w:rPr>
          <w:rFonts w:asciiTheme="majorBidi" w:hAnsiTheme="majorBidi" w:cstheme="majorBidi"/>
          <w:sz w:val="24"/>
          <w:szCs w:val="24"/>
          <w:lang w:val="id-ID"/>
        </w:rPr>
        <w:tab/>
        <w:t xml:space="preserve">Denah lokasi  </w:t>
      </w:r>
    </w:p>
    <w:p w:rsidR="001F36C3" w:rsidRPr="001F36C3" w:rsidRDefault="001F36C3" w:rsidP="001F36C3">
      <w:pPr>
        <w:spacing w:after="12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b)</w:t>
      </w:r>
      <w:r w:rsidRPr="001F36C3">
        <w:rPr>
          <w:rFonts w:asciiTheme="majorBidi" w:hAnsiTheme="majorBidi" w:cstheme="majorBidi"/>
          <w:sz w:val="24"/>
          <w:szCs w:val="24"/>
          <w:lang w:val="id-ID"/>
        </w:rPr>
        <w:tab/>
        <w:t>Jarak antar bangunan</w:t>
      </w:r>
    </w:p>
    <w:p w:rsidR="001F36C3" w:rsidRPr="001F36C3" w:rsidRDefault="001F36C3" w:rsidP="001F36C3">
      <w:pPr>
        <w:spacing w:after="12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c)</w:t>
      </w:r>
      <w:r w:rsidRPr="001F36C3">
        <w:rPr>
          <w:rFonts w:asciiTheme="majorBidi" w:hAnsiTheme="majorBidi" w:cstheme="majorBidi"/>
          <w:sz w:val="24"/>
          <w:szCs w:val="24"/>
          <w:lang w:val="id-ID"/>
        </w:rPr>
        <w:tab/>
        <w:t>Jumlah lantai tiap bangunan</w:t>
      </w:r>
    </w:p>
    <w:p w:rsidR="001F36C3" w:rsidRPr="001F36C3" w:rsidRDefault="001F36C3" w:rsidP="001F36C3">
      <w:pPr>
        <w:spacing w:after="12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d)</w:t>
      </w:r>
      <w:r w:rsidRPr="001F36C3">
        <w:rPr>
          <w:rFonts w:asciiTheme="majorBidi" w:hAnsiTheme="majorBidi" w:cstheme="majorBidi"/>
          <w:sz w:val="24"/>
          <w:szCs w:val="24"/>
          <w:lang w:val="id-ID"/>
        </w:rPr>
        <w:tab/>
        <w:t>Orientasi arah   bangunan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e)</w:t>
      </w:r>
      <w:r w:rsidRPr="001F36C3">
        <w:rPr>
          <w:rFonts w:asciiTheme="majorBidi" w:hAnsiTheme="majorBidi" w:cstheme="majorBidi"/>
          <w:sz w:val="24"/>
          <w:szCs w:val="24"/>
          <w:lang w:val="id-ID"/>
        </w:rPr>
        <w:tab/>
        <w:t>Arah matahari</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f)</w:t>
      </w:r>
      <w:r w:rsidRPr="001F36C3">
        <w:rPr>
          <w:rFonts w:asciiTheme="majorBidi" w:hAnsiTheme="majorBidi" w:cstheme="majorBidi"/>
          <w:sz w:val="24"/>
          <w:szCs w:val="24"/>
          <w:lang w:val="id-ID"/>
        </w:rPr>
        <w:tab/>
        <w:t>Pembayangan pada bangunan/ skala waktu</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g)</w:t>
      </w:r>
      <w:r w:rsidRPr="001F36C3">
        <w:rPr>
          <w:rFonts w:asciiTheme="majorBidi" w:hAnsiTheme="majorBidi" w:cstheme="majorBidi"/>
          <w:sz w:val="24"/>
          <w:szCs w:val="24"/>
          <w:lang w:val="id-ID"/>
        </w:rPr>
        <w:tab/>
        <w:t>Pengukuran lebar jalan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h)</w:t>
      </w:r>
      <w:r w:rsidRPr="001F36C3">
        <w:rPr>
          <w:rFonts w:asciiTheme="majorBidi" w:hAnsiTheme="majorBidi" w:cstheme="majorBidi"/>
          <w:sz w:val="24"/>
          <w:szCs w:val="24"/>
          <w:lang w:val="id-ID"/>
        </w:rPr>
        <w:tab/>
        <w:t>Lokasi area resapan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Survey Ruangan</w:t>
      </w:r>
    </w:p>
    <w:p w:rsidR="001F36C3" w:rsidRPr="001F36C3" w:rsidRDefault="001F36C3" w:rsidP="00216B17">
      <w:pPr>
        <w:spacing w:after="0"/>
        <w:ind w:firstLine="567"/>
        <w:rPr>
          <w:rFonts w:asciiTheme="majorBidi" w:hAnsiTheme="majorBidi" w:cstheme="majorBidi"/>
          <w:sz w:val="24"/>
          <w:szCs w:val="24"/>
          <w:lang w:val="id-ID"/>
        </w:rPr>
      </w:pPr>
      <w:r w:rsidRPr="001F36C3">
        <w:rPr>
          <w:rFonts w:asciiTheme="majorBidi" w:hAnsiTheme="majorBidi" w:cstheme="majorBidi"/>
          <w:sz w:val="24"/>
          <w:szCs w:val="24"/>
          <w:lang w:val="id-ID"/>
        </w:rPr>
        <w:t>Untuk survey ruangan, variable yang diamati dan didata adalah:</w:t>
      </w:r>
    </w:p>
    <w:p w:rsidR="001F36C3" w:rsidRPr="001F36C3" w:rsidRDefault="001F36C3" w:rsidP="00216B17">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a)</w:t>
      </w:r>
      <w:r w:rsidRPr="001F36C3">
        <w:rPr>
          <w:rFonts w:asciiTheme="majorBidi" w:hAnsiTheme="majorBidi" w:cstheme="majorBidi"/>
          <w:sz w:val="24"/>
          <w:szCs w:val="24"/>
          <w:lang w:val="id-ID"/>
        </w:rPr>
        <w:tab/>
        <w:t>Posisi fresh air intake  dari</w:t>
      </w:r>
      <w:r w:rsidR="00216B17">
        <w:rPr>
          <w:rFonts w:asciiTheme="majorBidi" w:hAnsiTheme="majorBidi" w:cstheme="majorBidi"/>
          <w:sz w:val="24"/>
          <w:szCs w:val="24"/>
          <w:lang w:val="id-ID"/>
        </w:rPr>
        <w:t xml:space="preserve"> </w:t>
      </w:r>
      <w:r w:rsidRPr="001F36C3">
        <w:rPr>
          <w:rFonts w:asciiTheme="majorBidi" w:hAnsiTheme="majorBidi" w:cstheme="majorBidi"/>
          <w:sz w:val="24"/>
          <w:szCs w:val="24"/>
          <w:lang w:val="id-ID"/>
        </w:rPr>
        <w:t>(dalam meter)</w:t>
      </w:r>
      <w:r w:rsidRPr="001F36C3">
        <w:rPr>
          <w:rFonts w:asciiTheme="majorBidi" w:hAnsiTheme="majorBidi" w:cstheme="majorBidi"/>
          <w:sz w:val="24"/>
          <w:szCs w:val="24"/>
          <w:lang w:val="id-ID"/>
        </w:rPr>
        <w:tab/>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i.</w:t>
      </w:r>
      <w:r w:rsidRPr="001F36C3">
        <w:rPr>
          <w:rFonts w:asciiTheme="majorBidi" w:hAnsiTheme="majorBidi" w:cstheme="majorBidi"/>
          <w:sz w:val="24"/>
          <w:szCs w:val="24"/>
          <w:lang w:val="id-ID"/>
        </w:rPr>
        <w:tab/>
        <w:t>loading dock</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ii.</w:t>
      </w:r>
      <w:r w:rsidRPr="001F36C3">
        <w:rPr>
          <w:rFonts w:asciiTheme="majorBidi" w:hAnsiTheme="majorBidi" w:cstheme="majorBidi"/>
          <w:sz w:val="24"/>
          <w:szCs w:val="24"/>
          <w:lang w:val="id-ID"/>
        </w:rPr>
        <w:tab/>
        <w:t>exhaust fan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iii.</w:t>
      </w:r>
      <w:r w:rsidRPr="001F36C3">
        <w:rPr>
          <w:rFonts w:asciiTheme="majorBidi" w:hAnsiTheme="majorBidi" w:cstheme="majorBidi"/>
          <w:sz w:val="24"/>
          <w:szCs w:val="24"/>
          <w:lang w:val="id-ID"/>
        </w:rPr>
        <w:tab/>
        <w:t>tempat parkir</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lastRenderedPageBreak/>
        <w:t>iv.</w:t>
      </w:r>
      <w:r w:rsidRPr="001F36C3">
        <w:rPr>
          <w:rFonts w:asciiTheme="majorBidi" w:hAnsiTheme="majorBidi" w:cstheme="majorBidi"/>
          <w:sz w:val="24"/>
          <w:szCs w:val="24"/>
          <w:lang w:val="id-ID"/>
        </w:rPr>
        <w:tab/>
        <w:t>area merokok</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v.</w:t>
      </w:r>
      <w:r w:rsidRPr="001F36C3">
        <w:rPr>
          <w:rFonts w:asciiTheme="majorBidi" w:hAnsiTheme="majorBidi" w:cstheme="majorBidi"/>
          <w:sz w:val="24"/>
          <w:szCs w:val="24"/>
          <w:lang w:val="id-ID"/>
        </w:rPr>
        <w:tab/>
        <w:t>area sampah</w:t>
      </w:r>
    </w:p>
    <w:p w:rsidR="001F36C3" w:rsidRPr="001F36C3" w:rsidRDefault="001F36C3" w:rsidP="007533E2">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b)</w:t>
      </w:r>
      <w:r w:rsidRPr="001F36C3">
        <w:rPr>
          <w:rFonts w:asciiTheme="majorBidi" w:hAnsiTheme="majorBidi" w:cstheme="majorBidi"/>
          <w:sz w:val="24"/>
          <w:szCs w:val="24"/>
          <w:lang w:val="id-ID"/>
        </w:rPr>
        <w:tab/>
        <w:t xml:space="preserve">Ruangan dilengkapi sensor </w:t>
      </w:r>
      <w:r w:rsidR="007533E2">
        <w:rPr>
          <w:rFonts w:asciiTheme="majorBidi" w:hAnsiTheme="majorBidi" w:cstheme="majorBidi"/>
          <w:sz w:val="24"/>
          <w:szCs w:val="24"/>
          <w:lang w:val="id-ID"/>
        </w:rPr>
        <w:t>CO</w:t>
      </w:r>
      <w:r w:rsidRPr="001F36C3">
        <w:rPr>
          <w:rFonts w:asciiTheme="majorBidi" w:hAnsiTheme="majorBidi" w:cstheme="majorBidi"/>
          <w:sz w:val="24"/>
          <w:szCs w:val="24"/>
          <w:lang w:val="id-ID"/>
        </w:rPr>
        <w:t>2</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c)</w:t>
      </w:r>
      <w:r w:rsidRPr="001F36C3">
        <w:rPr>
          <w:rFonts w:asciiTheme="majorBidi" w:hAnsiTheme="majorBidi" w:cstheme="majorBidi"/>
          <w:sz w:val="24"/>
          <w:szCs w:val="24"/>
          <w:lang w:val="id-ID"/>
        </w:rPr>
        <w:tab/>
        <w:t>Tobacco smoke control</w:t>
      </w:r>
      <w:r w:rsidRPr="001F36C3">
        <w:rPr>
          <w:rFonts w:asciiTheme="majorBidi" w:hAnsiTheme="majorBidi" w:cstheme="majorBidi"/>
          <w:sz w:val="24"/>
          <w:szCs w:val="24"/>
          <w:lang w:val="id-ID"/>
        </w:rPr>
        <w:tab/>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i.</w:t>
      </w:r>
      <w:r w:rsidRPr="001F36C3">
        <w:rPr>
          <w:rFonts w:asciiTheme="majorBidi" w:hAnsiTheme="majorBidi" w:cstheme="majorBidi"/>
          <w:sz w:val="24"/>
          <w:szCs w:val="24"/>
          <w:lang w:val="id-ID"/>
        </w:rPr>
        <w:tab/>
        <w:t>tanda no smoking</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ii.</w:t>
      </w:r>
      <w:r w:rsidRPr="001F36C3">
        <w:rPr>
          <w:rFonts w:asciiTheme="majorBidi" w:hAnsiTheme="majorBidi" w:cstheme="majorBidi"/>
          <w:sz w:val="24"/>
          <w:szCs w:val="24"/>
          <w:lang w:val="id-ID"/>
        </w:rPr>
        <w:tab/>
        <w:t xml:space="preserve">lokasi area merokok </w:t>
      </w:r>
    </w:p>
    <w:p w:rsidR="001F36C3" w:rsidRPr="001F36C3" w:rsidRDefault="007533E2" w:rsidP="00BC5FF5">
      <w:pPr>
        <w:spacing w:after="0"/>
        <w:ind w:left="284" w:hanging="284"/>
        <w:rPr>
          <w:rFonts w:asciiTheme="majorBidi" w:hAnsiTheme="majorBidi" w:cstheme="majorBidi"/>
          <w:sz w:val="24"/>
          <w:szCs w:val="24"/>
          <w:lang w:val="id-ID"/>
        </w:rPr>
      </w:pPr>
      <w:r>
        <w:rPr>
          <w:rFonts w:asciiTheme="majorBidi" w:hAnsiTheme="majorBidi" w:cstheme="majorBidi"/>
          <w:sz w:val="24"/>
          <w:szCs w:val="24"/>
          <w:lang w:val="id-ID"/>
        </w:rPr>
        <w:t>ii</w:t>
      </w:r>
      <w:r w:rsidR="001F36C3" w:rsidRPr="001F36C3">
        <w:rPr>
          <w:rFonts w:asciiTheme="majorBidi" w:hAnsiTheme="majorBidi" w:cstheme="majorBidi"/>
          <w:sz w:val="24"/>
          <w:szCs w:val="24"/>
          <w:lang w:val="id-ID"/>
        </w:rPr>
        <w:t>i.</w:t>
      </w:r>
      <w:r w:rsidR="001F36C3" w:rsidRPr="001F36C3">
        <w:rPr>
          <w:rFonts w:asciiTheme="majorBidi" w:hAnsiTheme="majorBidi" w:cstheme="majorBidi"/>
          <w:sz w:val="24"/>
          <w:szCs w:val="24"/>
          <w:lang w:val="id-ID"/>
        </w:rPr>
        <w:tab/>
        <w:t>Jarak ara</w:t>
      </w:r>
      <w:r>
        <w:rPr>
          <w:rFonts w:asciiTheme="majorBidi" w:hAnsiTheme="majorBidi" w:cstheme="majorBidi"/>
          <w:sz w:val="24"/>
          <w:szCs w:val="24"/>
          <w:lang w:val="id-ID"/>
        </w:rPr>
        <w:t>h</w:t>
      </w:r>
      <w:r w:rsidR="001F36C3" w:rsidRPr="001F36C3">
        <w:rPr>
          <w:rFonts w:asciiTheme="majorBidi" w:hAnsiTheme="majorBidi" w:cstheme="majorBidi"/>
          <w:sz w:val="24"/>
          <w:szCs w:val="24"/>
          <w:lang w:val="id-ID"/>
        </w:rPr>
        <w:t xml:space="preserve"> merokok dari (dlm meter) pintu masuk</w:t>
      </w:r>
    </w:p>
    <w:p w:rsidR="001F36C3" w:rsidRPr="001F36C3" w:rsidRDefault="001F36C3" w:rsidP="007533E2">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i</w:t>
      </w:r>
      <w:r w:rsidR="007533E2">
        <w:rPr>
          <w:rFonts w:asciiTheme="majorBidi" w:hAnsiTheme="majorBidi" w:cstheme="majorBidi"/>
          <w:sz w:val="24"/>
          <w:szCs w:val="24"/>
          <w:lang w:val="id-ID"/>
        </w:rPr>
        <w:t>v</w:t>
      </w:r>
      <w:r w:rsidRPr="001F36C3">
        <w:rPr>
          <w:rFonts w:asciiTheme="majorBidi" w:hAnsiTheme="majorBidi" w:cstheme="majorBidi"/>
          <w:sz w:val="24"/>
          <w:szCs w:val="24"/>
          <w:lang w:val="id-ID"/>
        </w:rPr>
        <w:t>.</w:t>
      </w:r>
      <w:r w:rsidRPr="001F36C3">
        <w:rPr>
          <w:rFonts w:asciiTheme="majorBidi" w:hAnsiTheme="majorBidi" w:cstheme="majorBidi"/>
          <w:sz w:val="24"/>
          <w:szCs w:val="24"/>
          <w:lang w:val="id-ID"/>
        </w:rPr>
        <w:tab/>
        <w:t>unit ac</w:t>
      </w:r>
    </w:p>
    <w:p w:rsidR="001F36C3" w:rsidRPr="001F36C3" w:rsidRDefault="007533E2" w:rsidP="007533E2">
      <w:pPr>
        <w:spacing w:after="0"/>
        <w:ind w:left="284" w:hanging="284"/>
        <w:rPr>
          <w:rFonts w:asciiTheme="majorBidi" w:hAnsiTheme="majorBidi" w:cstheme="majorBidi"/>
          <w:sz w:val="24"/>
          <w:szCs w:val="24"/>
          <w:lang w:val="id-ID"/>
        </w:rPr>
      </w:pPr>
      <w:r>
        <w:rPr>
          <w:rFonts w:asciiTheme="majorBidi" w:hAnsiTheme="majorBidi" w:cstheme="majorBidi"/>
          <w:sz w:val="24"/>
          <w:szCs w:val="24"/>
          <w:lang w:val="id-ID"/>
        </w:rPr>
        <w:t>v</w:t>
      </w:r>
      <w:r w:rsidR="001F36C3" w:rsidRPr="001F36C3">
        <w:rPr>
          <w:rFonts w:asciiTheme="majorBidi" w:hAnsiTheme="majorBidi" w:cstheme="majorBidi"/>
          <w:sz w:val="24"/>
          <w:szCs w:val="24"/>
          <w:lang w:val="id-ID"/>
        </w:rPr>
        <w:t>.</w:t>
      </w:r>
      <w:r w:rsidR="001F36C3" w:rsidRPr="001F36C3">
        <w:rPr>
          <w:rFonts w:asciiTheme="majorBidi" w:hAnsiTheme="majorBidi" w:cstheme="majorBidi"/>
          <w:sz w:val="24"/>
          <w:szCs w:val="24"/>
          <w:lang w:val="id-ID"/>
        </w:rPr>
        <w:tab/>
        <w:t>bukaan lain</w:t>
      </w:r>
    </w:p>
    <w:p w:rsidR="001F36C3" w:rsidRPr="001F36C3" w:rsidRDefault="007533E2" w:rsidP="007533E2">
      <w:pPr>
        <w:spacing w:before="120" w:after="120"/>
        <w:ind w:left="284" w:hanging="284"/>
        <w:rPr>
          <w:rFonts w:asciiTheme="majorBidi" w:hAnsiTheme="majorBidi" w:cstheme="majorBidi"/>
          <w:sz w:val="24"/>
          <w:szCs w:val="24"/>
          <w:lang w:val="id-ID"/>
        </w:rPr>
      </w:pPr>
      <w:r>
        <w:rPr>
          <w:rFonts w:asciiTheme="majorBidi" w:hAnsiTheme="majorBidi" w:cstheme="majorBidi"/>
          <w:sz w:val="24"/>
          <w:szCs w:val="24"/>
          <w:lang w:val="id-ID"/>
        </w:rPr>
        <w:t>3.</w:t>
      </w:r>
      <w:r>
        <w:rPr>
          <w:rFonts w:asciiTheme="majorBidi" w:hAnsiTheme="majorBidi" w:cstheme="majorBidi"/>
          <w:sz w:val="24"/>
          <w:szCs w:val="24"/>
          <w:lang w:val="id-ID"/>
        </w:rPr>
        <w:tab/>
        <w:t>Dokumentasi obyek penelitian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a)</w:t>
      </w:r>
      <w:r w:rsidRPr="001F36C3">
        <w:rPr>
          <w:rFonts w:asciiTheme="majorBidi" w:hAnsiTheme="majorBidi" w:cstheme="majorBidi"/>
          <w:sz w:val="24"/>
          <w:szCs w:val="24"/>
          <w:lang w:val="id-ID"/>
        </w:rPr>
        <w:tab/>
        <w:t>Dokumetasi pada obyek penelitian yang diambil adalah sebagai berikut :</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b)</w:t>
      </w:r>
      <w:r w:rsidRPr="001F36C3">
        <w:rPr>
          <w:rFonts w:asciiTheme="majorBidi" w:hAnsiTheme="majorBidi" w:cstheme="majorBidi"/>
          <w:sz w:val="24"/>
          <w:szCs w:val="24"/>
          <w:lang w:val="id-ID"/>
        </w:rPr>
        <w:tab/>
        <w:t>Tampak luar  masing-masing jurusan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c)</w:t>
      </w:r>
      <w:r w:rsidRPr="001F36C3">
        <w:rPr>
          <w:rFonts w:asciiTheme="majorBidi" w:hAnsiTheme="majorBidi" w:cstheme="majorBidi"/>
          <w:sz w:val="24"/>
          <w:szCs w:val="24"/>
          <w:lang w:val="id-ID"/>
        </w:rPr>
        <w:tab/>
        <w:t>Jarak Antara masing-masing bangunan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d)</w:t>
      </w:r>
      <w:r w:rsidRPr="001F36C3">
        <w:rPr>
          <w:rFonts w:asciiTheme="majorBidi" w:hAnsiTheme="majorBidi" w:cstheme="majorBidi"/>
          <w:sz w:val="24"/>
          <w:szCs w:val="24"/>
          <w:lang w:val="id-ID"/>
        </w:rPr>
        <w:tab/>
        <w:t>interior ruang-ruang yang digunakan dalam bangunan perkuliahan yaitu ruang teori, laboratorium, bengkel dan workshop.</w:t>
      </w:r>
    </w:p>
    <w:p w:rsidR="001F36C3" w:rsidRPr="001F36C3" w:rsidRDefault="001F36C3" w:rsidP="007533E2">
      <w:pPr>
        <w:spacing w:before="120" w:after="12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 xml:space="preserve">Tahap Analisis </w:t>
      </w:r>
    </w:p>
    <w:p w:rsidR="001F36C3" w:rsidRPr="001F36C3" w:rsidRDefault="001F36C3" w:rsidP="007533E2">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1.</w:t>
      </w:r>
      <w:r w:rsidRPr="001F36C3">
        <w:rPr>
          <w:rFonts w:asciiTheme="majorBidi" w:hAnsiTheme="majorBidi" w:cstheme="majorBidi"/>
          <w:sz w:val="24"/>
          <w:szCs w:val="24"/>
          <w:lang w:val="id-ID"/>
        </w:rPr>
        <w:tab/>
        <w:t xml:space="preserve">Tahapan analisis dimulai dengan melakukan pemetaan kondisi eksisting dan menentukan area area pusat kegiatan mahasiswa. </w:t>
      </w:r>
    </w:p>
    <w:p w:rsidR="001F36C3" w:rsidRPr="001F36C3" w:rsidRDefault="001F36C3" w:rsidP="007533E2">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2.</w:t>
      </w:r>
      <w:r w:rsidRPr="001F36C3">
        <w:rPr>
          <w:rFonts w:asciiTheme="majorBidi" w:hAnsiTheme="majorBidi" w:cstheme="majorBidi"/>
          <w:sz w:val="24"/>
          <w:szCs w:val="24"/>
          <w:lang w:val="id-ID"/>
        </w:rPr>
        <w:tab/>
        <w:t>Analisis eksisting melalui gamb</w:t>
      </w:r>
      <w:r w:rsidR="007533E2">
        <w:rPr>
          <w:rFonts w:asciiTheme="majorBidi" w:hAnsiTheme="majorBidi" w:cstheme="majorBidi"/>
          <w:sz w:val="24"/>
          <w:szCs w:val="24"/>
          <w:lang w:val="id-ID"/>
        </w:rPr>
        <w:t xml:space="preserve">ar tiga </w:t>
      </w:r>
      <w:r w:rsidRPr="001F36C3">
        <w:rPr>
          <w:rFonts w:asciiTheme="majorBidi" w:hAnsiTheme="majorBidi" w:cstheme="majorBidi"/>
          <w:sz w:val="24"/>
          <w:szCs w:val="24"/>
          <w:lang w:val="id-ID"/>
        </w:rPr>
        <w:t>dimensi pada</w:t>
      </w:r>
      <w:r w:rsidR="007533E2">
        <w:rPr>
          <w:rFonts w:asciiTheme="majorBidi" w:hAnsiTheme="majorBidi" w:cstheme="majorBidi"/>
          <w:sz w:val="24"/>
          <w:szCs w:val="24"/>
          <w:lang w:val="id-ID"/>
        </w:rPr>
        <w:t xml:space="preserve"> titik bangunan amatan terhadap</w:t>
      </w:r>
      <w:r w:rsidRPr="001F36C3">
        <w:rPr>
          <w:rFonts w:asciiTheme="majorBidi" w:hAnsiTheme="majorBidi" w:cstheme="majorBidi"/>
          <w:sz w:val="24"/>
          <w:szCs w:val="24"/>
          <w:lang w:val="id-ID"/>
        </w:rPr>
        <w:t>:</w:t>
      </w:r>
    </w:p>
    <w:p w:rsidR="001F36C3" w:rsidRPr="001F36C3" w:rsidRDefault="001F36C3" w:rsidP="007533E2">
      <w:pPr>
        <w:spacing w:after="0"/>
        <w:ind w:left="567" w:hanging="283"/>
        <w:rPr>
          <w:rFonts w:asciiTheme="majorBidi" w:hAnsiTheme="majorBidi" w:cstheme="majorBidi"/>
          <w:sz w:val="24"/>
          <w:szCs w:val="24"/>
          <w:lang w:val="id-ID"/>
        </w:rPr>
      </w:pPr>
      <w:r w:rsidRPr="001F36C3">
        <w:rPr>
          <w:rFonts w:asciiTheme="majorBidi" w:hAnsiTheme="majorBidi" w:cstheme="majorBidi"/>
          <w:sz w:val="24"/>
          <w:szCs w:val="24"/>
          <w:lang w:val="id-ID"/>
        </w:rPr>
        <w:t>a)</w:t>
      </w:r>
      <w:r w:rsidRPr="001F36C3">
        <w:rPr>
          <w:rFonts w:asciiTheme="majorBidi" w:hAnsiTheme="majorBidi" w:cstheme="majorBidi"/>
          <w:sz w:val="24"/>
          <w:szCs w:val="24"/>
          <w:lang w:val="id-ID"/>
        </w:rPr>
        <w:tab/>
        <w:t>Koofisien Dasar Bangunan</w:t>
      </w:r>
    </w:p>
    <w:p w:rsidR="001F36C3" w:rsidRPr="001F36C3" w:rsidRDefault="001F36C3" w:rsidP="007533E2">
      <w:pPr>
        <w:spacing w:after="0"/>
        <w:ind w:left="567" w:hanging="283"/>
        <w:rPr>
          <w:rFonts w:asciiTheme="majorBidi" w:hAnsiTheme="majorBidi" w:cstheme="majorBidi"/>
          <w:sz w:val="24"/>
          <w:szCs w:val="24"/>
          <w:lang w:val="id-ID"/>
        </w:rPr>
      </w:pPr>
      <w:r w:rsidRPr="001F36C3">
        <w:rPr>
          <w:rFonts w:asciiTheme="majorBidi" w:hAnsiTheme="majorBidi" w:cstheme="majorBidi"/>
          <w:sz w:val="24"/>
          <w:szCs w:val="24"/>
          <w:lang w:val="id-ID"/>
        </w:rPr>
        <w:t>b)</w:t>
      </w:r>
      <w:r w:rsidRPr="001F36C3">
        <w:rPr>
          <w:rFonts w:asciiTheme="majorBidi" w:hAnsiTheme="majorBidi" w:cstheme="majorBidi"/>
          <w:sz w:val="24"/>
          <w:szCs w:val="24"/>
          <w:lang w:val="id-ID"/>
        </w:rPr>
        <w:tab/>
        <w:t>Koofisien Lantai Bangunan</w:t>
      </w:r>
    </w:p>
    <w:p w:rsidR="001F36C3" w:rsidRPr="001F36C3" w:rsidRDefault="001F36C3" w:rsidP="007533E2">
      <w:pPr>
        <w:spacing w:after="0"/>
        <w:ind w:left="567" w:hanging="283"/>
        <w:rPr>
          <w:rFonts w:asciiTheme="majorBidi" w:hAnsiTheme="majorBidi" w:cstheme="majorBidi"/>
          <w:sz w:val="24"/>
          <w:szCs w:val="24"/>
          <w:lang w:val="id-ID"/>
        </w:rPr>
      </w:pPr>
      <w:r w:rsidRPr="001F36C3">
        <w:rPr>
          <w:rFonts w:asciiTheme="majorBidi" w:hAnsiTheme="majorBidi" w:cstheme="majorBidi"/>
          <w:sz w:val="24"/>
          <w:szCs w:val="24"/>
          <w:lang w:val="id-ID"/>
        </w:rPr>
        <w:t>c)</w:t>
      </w:r>
      <w:r w:rsidRPr="001F36C3">
        <w:rPr>
          <w:rFonts w:asciiTheme="majorBidi" w:hAnsiTheme="majorBidi" w:cstheme="majorBidi"/>
          <w:sz w:val="24"/>
          <w:szCs w:val="24"/>
          <w:lang w:val="id-ID"/>
        </w:rPr>
        <w:tab/>
        <w:t>Tutupan Lahan Perkerasan dan Non Perkerasan</w:t>
      </w:r>
    </w:p>
    <w:p w:rsidR="001F36C3" w:rsidRPr="001F36C3" w:rsidRDefault="001F36C3" w:rsidP="007533E2">
      <w:pPr>
        <w:spacing w:after="0"/>
        <w:ind w:left="567" w:hanging="283"/>
        <w:rPr>
          <w:rFonts w:asciiTheme="majorBidi" w:hAnsiTheme="majorBidi" w:cstheme="majorBidi"/>
          <w:sz w:val="24"/>
          <w:szCs w:val="24"/>
          <w:lang w:val="id-ID"/>
        </w:rPr>
      </w:pPr>
      <w:r w:rsidRPr="001F36C3">
        <w:rPr>
          <w:rFonts w:asciiTheme="majorBidi" w:hAnsiTheme="majorBidi" w:cstheme="majorBidi"/>
          <w:sz w:val="24"/>
          <w:szCs w:val="24"/>
          <w:lang w:val="id-ID"/>
        </w:rPr>
        <w:t>d)</w:t>
      </w:r>
      <w:r w:rsidRPr="001F36C3">
        <w:rPr>
          <w:rFonts w:asciiTheme="majorBidi" w:hAnsiTheme="majorBidi" w:cstheme="majorBidi"/>
          <w:sz w:val="24"/>
          <w:szCs w:val="24"/>
          <w:lang w:val="id-ID"/>
        </w:rPr>
        <w:tab/>
        <w:t>Aspek Rasio Bangunan</w:t>
      </w:r>
    </w:p>
    <w:p w:rsidR="001F36C3" w:rsidRPr="001F36C3" w:rsidRDefault="001F36C3" w:rsidP="007533E2">
      <w:pPr>
        <w:spacing w:after="0"/>
        <w:ind w:left="567" w:hanging="283"/>
        <w:rPr>
          <w:rFonts w:asciiTheme="majorBidi" w:hAnsiTheme="majorBidi" w:cstheme="majorBidi"/>
          <w:sz w:val="24"/>
          <w:szCs w:val="24"/>
          <w:lang w:val="id-ID"/>
        </w:rPr>
      </w:pPr>
      <w:r w:rsidRPr="001F36C3">
        <w:rPr>
          <w:rFonts w:asciiTheme="majorBidi" w:hAnsiTheme="majorBidi" w:cstheme="majorBidi"/>
          <w:sz w:val="24"/>
          <w:szCs w:val="24"/>
          <w:lang w:val="id-ID"/>
        </w:rPr>
        <w:t>e)</w:t>
      </w:r>
      <w:r w:rsidRPr="001F36C3">
        <w:rPr>
          <w:rFonts w:asciiTheme="majorBidi" w:hAnsiTheme="majorBidi" w:cstheme="majorBidi"/>
          <w:sz w:val="24"/>
          <w:szCs w:val="24"/>
          <w:lang w:val="id-ID"/>
        </w:rPr>
        <w:tab/>
        <w:t>Tutupan Lahan Vegetasi</w:t>
      </w:r>
    </w:p>
    <w:p w:rsidR="001F36C3" w:rsidRPr="001F36C3" w:rsidRDefault="001F36C3" w:rsidP="007533E2">
      <w:pPr>
        <w:spacing w:after="0"/>
        <w:ind w:left="284" w:hanging="284"/>
        <w:jc w:val="both"/>
        <w:rPr>
          <w:rFonts w:asciiTheme="majorBidi" w:hAnsiTheme="majorBidi" w:cstheme="majorBidi"/>
          <w:sz w:val="24"/>
          <w:szCs w:val="24"/>
          <w:lang w:val="id-ID"/>
        </w:rPr>
      </w:pPr>
      <w:r w:rsidRPr="001F36C3">
        <w:rPr>
          <w:rFonts w:asciiTheme="majorBidi" w:hAnsiTheme="majorBidi" w:cstheme="majorBidi"/>
          <w:sz w:val="24"/>
          <w:szCs w:val="24"/>
          <w:lang w:val="id-ID"/>
        </w:rPr>
        <w:t>3.</w:t>
      </w:r>
      <w:r w:rsidRPr="001F36C3">
        <w:rPr>
          <w:rFonts w:asciiTheme="majorBidi" w:hAnsiTheme="majorBidi" w:cstheme="majorBidi"/>
          <w:sz w:val="24"/>
          <w:szCs w:val="24"/>
          <w:lang w:val="id-ID"/>
        </w:rPr>
        <w:tab/>
        <w:t>Analisis ruang melalui simulasi tiga dimensi terhadap penchayaan  berdasar data ukur lapangan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4.</w:t>
      </w:r>
      <w:r w:rsidRPr="001F36C3">
        <w:rPr>
          <w:rFonts w:asciiTheme="majorBidi" w:hAnsiTheme="majorBidi" w:cstheme="majorBidi"/>
          <w:sz w:val="24"/>
          <w:szCs w:val="24"/>
          <w:lang w:val="id-ID"/>
        </w:rPr>
        <w:tab/>
        <w:t>Analisis penghawaan berdasar jarak antara ruang dan variabel berdasar data pengukuran lapangan</w:t>
      </w:r>
    </w:p>
    <w:p w:rsidR="001F36C3" w:rsidRPr="001F36C3" w:rsidRDefault="001F36C3" w:rsidP="00BC5FF5">
      <w:pPr>
        <w:spacing w:after="0"/>
        <w:ind w:left="284" w:hanging="284"/>
        <w:rPr>
          <w:rFonts w:asciiTheme="majorBidi" w:hAnsiTheme="majorBidi" w:cstheme="majorBidi"/>
          <w:sz w:val="24"/>
          <w:szCs w:val="24"/>
          <w:lang w:val="id-ID"/>
        </w:rPr>
      </w:pPr>
      <w:r w:rsidRPr="001F36C3">
        <w:rPr>
          <w:rFonts w:asciiTheme="majorBidi" w:hAnsiTheme="majorBidi" w:cstheme="majorBidi"/>
          <w:sz w:val="24"/>
          <w:szCs w:val="24"/>
          <w:lang w:val="id-ID"/>
        </w:rPr>
        <w:t>5.</w:t>
      </w:r>
      <w:r w:rsidRPr="001F36C3">
        <w:rPr>
          <w:rFonts w:asciiTheme="majorBidi" w:hAnsiTheme="majorBidi" w:cstheme="majorBidi"/>
          <w:sz w:val="24"/>
          <w:szCs w:val="24"/>
          <w:lang w:val="id-ID"/>
        </w:rPr>
        <w:tab/>
        <w:t>Menentukan kesimpu</w:t>
      </w:r>
      <w:r w:rsidR="007533E2">
        <w:rPr>
          <w:rFonts w:asciiTheme="majorBidi" w:hAnsiTheme="majorBidi" w:cstheme="majorBidi"/>
          <w:sz w:val="24"/>
          <w:szCs w:val="24"/>
          <w:lang w:val="id-ID"/>
        </w:rPr>
        <w:t>lan berdasarkan hasil analisis.</w:t>
      </w:r>
    </w:p>
    <w:p w:rsidR="001F36C3" w:rsidRPr="001F36C3" w:rsidRDefault="001F36C3" w:rsidP="00BC5FF5">
      <w:pPr>
        <w:widowControl w:val="0"/>
        <w:autoSpaceDE w:val="0"/>
        <w:autoSpaceDN w:val="0"/>
        <w:adjustRightInd w:val="0"/>
        <w:spacing w:after="0"/>
        <w:rPr>
          <w:rFonts w:asciiTheme="majorBidi" w:hAnsiTheme="majorBidi" w:cstheme="majorBidi"/>
          <w:b/>
          <w:bCs/>
          <w:spacing w:val="-5"/>
          <w:sz w:val="24"/>
          <w:szCs w:val="24"/>
          <w:lang w:val="id-ID"/>
        </w:rPr>
      </w:pPr>
    </w:p>
    <w:p w:rsidR="001F36C3" w:rsidRPr="001F36C3" w:rsidRDefault="001F36C3" w:rsidP="00BC5FF5">
      <w:pPr>
        <w:widowControl w:val="0"/>
        <w:autoSpaceDE w:val="0"/>
        <w:autoSpaceDN w:val="0"/>
        <w:adjustRightInd w:val="0"/>
        <w:spacing w:after="0"/>
        <w:rPr>
          <w:rFonts w:asciiTheme="majorBidi" w:hAnsiTheme="majorBidi" w:cstheme="majorBidi"/>
          <w:i/>
          <w:sz w:val="24"/>
          <w:szCs w:val="24"/>
          <w:lang w:val="id-ID"/>
        </w:rPr>
      </w:pPr>
      <w:r w:rsidRPr="001F36C3">
        <w:rPr>
          <w:rFonts w:asciiTheme="majorBidi" w:hAnsiTheme="majorBidi" w:cstheme="majorBidi"/>
          <w:b/>
          <w:bCs/>
          <w:spacing w:val="-5"/>
          <w:sz w:val="24"/>
          <w:szCs w:val="24"/>
          <w:lang w:val="id-ID"/>
        </w:rPr>
        <w:t xml:space="preserve">HASIL </w:t>
      </w:r>
    </w:p>
    <w:p w:rsidR="001F36C3" w:rsidRPr="001F36C3" w:rsidRDefault="001F36C3" w:rsidP="007533E2">
      <w:pPr>
        <w:spacing w:after="0"/>
        <w:ind w:firstLine="567"/>
        <w:rPr>
          <w:rFonts w:asciiTheme="majorBidi" w:hAnsiTheme="majorBidi" w:cstheme="majorBidi"/>
          <w:sz w:val="24"/>
          <w:szCs w:val="24"/>
          <w:lang w:val="id-ID"/>
        </w:rPr>
      </w:pPr>
      <w:r w:rsidRPr="001F36C3">
        <w:rPr>
          <w:rFonts w:asciiTheme="majorBidi" w:hAnsiTheme="majorBidi" w:cstheme="majorBidi"/>
          <w:sz w:val="24"/>
          <w:szCs w:val="24"/>
          <w:lang w:val="id-ID"/>
        </w:rPr>
        <w:lastRenderedPageBreak/>
        <w:t>Luas b</w:t>
      </w:r>
      <w:r w:rsidR="007533E2">
        <w:rPr>
          <w:rFonts w:asciiTheme="majorBidi" w:hAnsiTheme="majorBidi" w:cstheme="majorBidi"/>
          <w:sz w:val="24"/>
          <w:szCs w:val="24"/>
          <w:lang w:val="id-ID"/>
        </w:rPr>
        <w:t>angunan bengkel sipil sebesar ±</w:t>
      </w:r>
      <w:r w:rsidRPr="001F36C3">
        <w:rPr>
          <w:rFonts w:asciiTheme="majorBidi" w:hAnsiTheme="majorBidi" w:cstheme="majorBidi"/>
          <w:sz w:val="24"/>
          <w:szCs w:val="24"/>
          <w:lang w:val="id-ID"/>
        </w:rPr>
        <w:t xml:space="preserve">513, 0687 m2 atau sekitar 51% dari tapak. </w:t>
      </w:r>
    </w:p>
    <w:p w:rsidR="001F36C3" w:rsidRPr="001F36C3" w:rsidRDefault="001F36C3" w:rsidP="001F36C3">
      <w:pPr>
        <w:spacing w:after="120"/>
        <w:ind w:firstLine="567"/>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6580D533" wp14:editId="1A7FE9DC">
            <wp:extent cx="2292350" cy="1469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1469390"/>
                    </a:xfrm>
                    <a:prstGeom prst="rect">
                      <a:avLst/>
                    </a:prstGeom>
                    <a:noFill/>
                  </pic:spPr>
                </pic:pic>
              </a:graphicData>
            </a:graphic>
          </wp:inline>
        </w:drawing>
      </w:r>
    </w:p>
    <w:p w:rsidR="001F36C3" w:rsidRPr="001F36C3" w:rsidRDefault="001F36C3" w:rsidP="001F36C3">
      <w:pPr>
        <w:pStyle w:val="Caption"/>
        <w:rPr>
          <w:rFonts w:asciiTheme="majorBidi" w:hAnsiTheme="majorBidi" w:cstheme="majorBidi"/>
          <w:sz w:val="24"/>
          <w:szCs w:val="24"/>
        </w:rPr>
      </w:pPr>
      <w:proofErr w:type="spellStart"/>
      <w:r w:rsidRPr="001F36C3">
        <w:rPr>
          <w:rFonts w:asciiTheme="majorBidi" w:hAnsiTheme="majorBidi" w:cstheme="majorBidi"/>
          <w:sz w:val="24"/>
          <w:szCs w:val="24"/>
        </w:rPr>
        <w:t>Gambar</w:t>
      </w:r>
      <w:proofErr w:type="spellEnd"/>
      <w:r w:rsidRPr="001F36C3">
        <w:rPr>
          <w:rFonts w:asciiTheme="majorBidi" w:hAnsiTheme="majorBidi" w:cstheme="majorBidi"/>
          <w:sz w:val="24"/>
          <w:szCs w:val="24"/>
        </w:rPr>
        <w:t xml:space="preserve">  </w:t>
      </w:r>
      <w:r w:rsidRPr="001F36C3">
        <w:rPr>
          <w:rFonts w:asciiTheme="majorBidi" w:hAnsiTheme="majorBidi" w:cstheme="majorBidi"/>
          <w:sz w:val="24"/>
          <w:szCs w:val="24"/>
        </w:rPr>
        <w:fldChar w:fldCharType="begin"/>
      </w:r>
      <w:r w:rsidRPr="001F36C3">
        <w:rPr>
          <w:rFonts w:asciiTheme="majorBidi" w:hAnsiTheme="majorBidi" w:cstheme="majorBidi"/>
          <w:sz w:val="24"/>
          <w:szCs w:val="24"/>
        </w:rPr>
        <w:instrText xml:space="preserve"> SEQ Gambar_ \* ARABIC </w:instrText>
      </w:r>
      <w:r w:rsidRPr="001F36C3">
        <w:rPr>
          <w:rFonts w:asciiTheme="majorBidi" w:hAnsiTheme="majorBidi" w:cstheme="majorBidi"/>
          <w:sz w:val="24"/>
          <w:szCs w:val="24"/>
        </w:rPr>
        <w:fldChar w:fldCharType="separate"/>
      </w:r>
      <w:r w:rsidRPr="001F36C3">
        <w:rPr>
          <w:rFonts w:asciiTheme="majorBidi" w:hAnsiTheme="majorBidi" w:cstheme="majorBidi"/>
          <w:noProof/>
          <w:sz w:val="24"/>
          <w:szCs w:val="24"/>
        </w:rPr>
        <w:t>2</w:t>
      </w:r>
      <w:r w:rsidRPr="001F36C3">
        <w:rPr>
          <w:rFonts w:asciiTheme="majorBidi" w:hAnsiTheme="majorBidi" w:cstheme="majorBidi"/>
          <w:noProof/>
          <w:sz w:val="24"/>
          <w:szCs w:val="24"/>
        </w:rPr>
        <w:fldChar w:fldCharType="end"/>
      </w:r>
      <w:r w:rsidRPr="001F36C3">
        <w:rPr>
          <w:rFonts w:asciiTheme="majorBidi" w:hAnsiTheme="majorBidi" w:cstheme="majorBidi"/>
          <w:sz w:val="24"/>
          <w:szCs w:val="24"/>
        </w:rPr>
        <w:t xml:space="preserve"> . Area </w:t>
      </w:r>
      <w:proofErr w:type="spellStart"/>
      <w:r w:rsidRPr="001F36C3">
        <w:rPr>
          <w:rFonts w:asciiTheme="majorBidi" w:hAnsiTheme="majorBidi" w:cstheme="majorBidi"/>
          <w:sz w:val="24"/>
          <w:szCs w:val="24"/>
        </w:rPr>
        <w:t>Terbangun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Bengkel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Sipil</w:t>
      </w:r>
      <w:proofErr w:type="spellEnd"/>
    </w:p>
    <w:p w:rsidR="001F36C3" w:rsidRPr="001F36C3" w:rsidRDefault="001F36C3" w:rsidP="007533E2">
      <w:pPr>
        <w:spacing w:after="0"/>
        <w:ind w:firstLine="567"/>
        <w:jc w:val="both"/>
        <w:rPr>
          <w:rFonts w:asciiTheme="majorBidi" w:hAnsiTheme="majorBidi" w:cstheme="majorBidi"/>
          <w:sz w:val="24"/>
          <w:szCs w:val="24"/>
          <w:lang w:val="id-ID"/>
        </w:rPr>
      </w:pPr>
      <w:r w:rsidRPr="001F36C3">
        <w:rPr>
          <w:rFonts w:asciiTheme="majorBidi" w:hAnsiTheme="majorBidi" w:cstheme="majorBidi"/>
          <w:sz w:val="24"/>
          <w:szCs w:val="24"/>
          <w:lang w:val="id-ID"/>
        </w:rPr>
        <w:t>Adapun jarak antar  bangunan  dan batasan pada bengkel sipil bervariasi pada beberapa arah sesuai dengan Tabel 1</w:t>
      </w:r>
      <w:r w:rsidR="007533E2">
        <w:rPr>
          <w:rFonts w:asciiTheme="majorBidi" w:hAnsiTheme="majorBidi" w:cstheme="majorBidi"/>
          <w:sz w:val="24"/>
          <w:szCs w:val="24"/>
          <w:lang w:val="id-ID"/>
        </w:rPr>
        <w:t>.</w:t>
      </w:r>
    </w:p>
    <w:p w:rsidR="001F36C3" w:rsidRPr="007533E2" w:rsidRDefault="001F36C3" w:rsidP="00BC5FF5">
      <w:pPr>
        <w:pStyle w:val="CPTABLE"/>
        <w:spacing w:after="0"/>
        <w:rPr>
          <w:rFonts w:asciiTheme="majorBidi" w:hAnsiTheme="majorBidi" w:cstheme="majorBidi"/>
          <w:b/>
          <w:bCs/>
        </w:rPr>
      </w:pPr>
      <w:r w:rsidRPr="007533E2">
        <w:rPr>
          <w:rFonts w:asciiTheme="majorBidi" w:hAnsiTheme="majorBidi" w:cstheme="majorBidi"/>
          <w:b/>
          <w:bCs/>
        </w:rPr>
        <w:t xml:space="preserve">Batas </w:t>
      </w:r>
      <w:proofErr w:type="spellStart"/>
      <w:r w:rsidRPr="007533E2">
        <w:rPr>
          <w:rFonts w:asciiTheme="majorBidi" w:hAnsiTheme="majorBidi" w:cstheme="majorBidi"/>
          <w:b/>
          <w:bCs/>
        </w:rPr>
        <w:t>dan</w:t>
      </w:r>
      <w:proofErr w:type="spellEnd"/>
      <w:r w:rsidRPr="007533E2">
        <w:rPr>
          <w:rFonts w:asciiTheme="majorBidi" w:hAnsiTheme="majorBidi" w:cstheme="majorBidi"/>
          <w:b/>
          <w:bCs/>
        </w:rPr>
        <w:t xml:space="preserve"> </w:t>
      </w:r>
      <w:proofErr w:type="spellStart"/>
      <w:r w:rsidRPr="007533E2">
        <w:rPr>
          <w:rFonts w:asciiTheme="majorBidi" w:hAnsiTheme="majorBidi" w:cstheme="majorBidi"/>
          <w:b/>
          <w:bCs/>
        </w:rPr>
        <w:t>Jarak</w:t>
      </w:r>
      <w:proofErr w:type="spellEnd"/>
      <w:r w:rsidRPr="007533E2">
        <w:rPr>
          <w:rFonts w:asciiTheme="majorBidi" w:hAnsiTheme="majorBidi" w:cstheme="majorBidi"/>
          <w:b/>
          <w:bCs/>
        </w:rPr>
        <w:t xml:space="preserve"> </w:t>
      </w:r>
      <w:proofErr w:type="spellStart"/>
      <w:r w:rsidRPr="007533E2">
        <w:rPr>
          <w:rFonts w:asciiTheme="majorBidi" w:hAnsiTheme="majorBidi" w:cstheme="majorBidi"/>
          <w:b/>
          <w:bCs/>
        </w:rPr>
        <w:t>Bangunan</w:t>
      </w:r>
      <w:proofErr w:type="spellEnd"/>
      <w:r w:rsidRPr="007533E2">
        <w:rPr>
          <w:rFonts w:asciiTheme="majorBidi" w:hAnsiTheme="majorBidi" w:cstheme="majorBidi"/>
          <w:b/>
          <w:bCs/>
        </w:rPr>
        <w:t xml:space="preserve"> </w:t>
      </w:r>
      <w:proofErr w:type="spellStart"/>
      <w:r w:rsidRPr="007533E2">
        <w:rPr>
          <w:rFonts w:asciiTheme="majorBidi" w:hAnsiTheme="majorBidi" w:cstheme="majorBidi"/>
          <w:b/>
          <w:bCs/>
        </w:rPr>
        <w:t>Sipil</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326"/>
        <w:gridCol w:w="1650"/>
        <w:gridCol w:w="1327"/>
        <w:gridCol w:w="1156"/>
      </w:tblGrid>
      <w:tr w:rsidR="001F36C3" w:rsidRPr="007533E2" w:rsidTr="00362FE6">
        <w:tc>
          <w:tcPr>
            <w:tcW w:w="0" w:type="auto"/>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1</w:t>
            </w:r>
          </w:p>
        </w:tc>
        <w:tc>
          <w:tcPr>
            <w:tcW w:w="0" w:type="auto"/>
          </w:tcPr>
          <w:p w:rsidR="001F36C3" w:rsidRPr="007533E2" w:rsidRDefault="001F36C3" w:rsidP="00BC5FF5">
            <w:pPr>
              <w:pStyle w:val="ListParagraph"/>
              <w:spacing w:afterLines="20" w:after="48" w:line="240" w:lineRule="auto"/>
              <w:ind w:left="0"/>
              <w:rPr>
                <w:rFonts w:asciiTheme="majorBidi" w:hAnsiTheme="majorBidi" w:cstheme="majorBidi"/>
              </w:rPr>
            </w:pPr>
            <w:proofErr w:type="spellStart"/>
            <w:r w:rsidRPr="007533E2">
              <w:rPr>
                <w:rFonts w:asciiTheme="majorBidi" w:hAnsiTheme="majorBidi" w:cstheme="majorBidi"/>
              </w:rPr>
              <w:t>Orientasi</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Bangunan</w:t>
            </w:r>
            <w:proofErr w:type="spellEnd"/>
          </w:p>
        </w:tc>
        <w:tc>
          <w:tcPr>
            <w:tcW w:w="0" w:type="auto"/>
            <w:gridSpan w:val="2"/>
          </w:tcPr>
          <w:p w:rsidR="001F36C3" w:rsidRPr="007533E2" w:rsidRDefault="001F36C3" w:rsidP="00BC5FF5">
            <w:pPr>
              <w:pStyle w:val="ListParagraph"/>
              <w:spacing w:afterLines="20" w:after="48" w:line="240" w:lineRule="auto"/>
              <w:ind w:left="0"/>
              <w:rPr>
                <w:rFonts w:asciiTheme="majorBidi" w:hAnsiTheme="majorBidi" w:cstheme="majorBidi"/>
              </w:rPr>
            </w:pPr>
            <w:proofErr w:type="spellStart"/>
            <w:r w:rsidRPr="007533E2">
              <w:rPr>
                <w:rFonts w:asciiTheme="majorBidi" w:hAnsiTheme="majorBidi" w:cstheme="majorBidi"/>
              </w:rPr>
              <w:t>Timur</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Laut</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dan</w:t>
            </w:r>
            <w:proofErr w:type="spellEnd"/>
            <w:r w:rsidRPr="007533E2">
              <w:rPr>
                <w:rFonts w:asciiTheme="majorBidi" w:hAnsiTheme="majorBidi" w:cstheme="majorBidi"/>
              </w:rPr>
              <w:t xml:space="preserve"> Tenggara</w:t>
            </w:r>
          </w:p>
        </w:tc>
      </w:tr>
      <w:tr w:rsidR="001F36C3" w:rsidRPr="007533E2" w:rsidTr="00362FE6">
        <w:tc>
          <w:tcPr>
            <w:tcW w:w="0" w:type="auto"/>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2</w:t>
            </w:r>
          </w:p>
        </w:tc>
        <w:tc>
          <w:tcPr>
            <w:tcW w:w="0" w:type="auto"/>
          </w:tcPr>
          <w:p w:rsidR="001F36C3" w:rsidRPr="007533E2" w:rsidRDefault="001F36C3" w:rsidP="00BC5FF5">
            <w:pPr>
              <w:pStyle w:val="ListParagraph"/>
              <w:spacing w:afterLines="20" w:after="48" w:line="240" w:lineRule="auto"/>
              <w:ind w:left="0"/>
              <w:rPr>
                <w:rFonts w:asciiTheme="majorBidi" w:hAnsiTheme="majorBidi" w:cstheme="majorBidi"/>
              </w:rPr>
            </w:pPr>
            <w:proofErr w:type="spellStart"/>
            <w:r w:rsidRPr="007533E2">
              <w:rPr>
                <w:rFonts w:asciiTheme="majorBidi" w:hAnsiTheme="majorBidi" w:cstheme="majorBidi"/>
              </w:rPr>
              <w:t>Jumlah</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Lantai</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Bangunan</w:t>
            </w:r>
            <w:proofErr w:type="spellEnd"/>
          </w:p>
        </w:tc>
        <w:tc>
          <w:tcPr>
            <w:tcW w:w="0" w:type="auto"/>
            <w:gridSpan w:val="2"/>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 xml:space="preserve">2 </w:t>
            </w:r>
            <w:proofErr w:type="spellStart"/>
            <w:r w:rsidRPr="007533E2">
              <w:rPr>
                <w:rFonts w:asciiTheme="majorBidi" w:hAnsiTheme="majorBidi" w:cstheme="majorBidi"/>
              </w:rPr>
              <w:t>Lantai</w:t>
            </w:r>
            <w:proofErr w:type="spellEnd"/>
          </w:p>
        </w:tc>
      </w:tr>
      <w:tr w:rsidR="001F36C3" w:rsidRPr="007533E2" w:rsidTr="00362FE6">
        <w:tc>
          <w:tcPr>
            <w:tcW w:w="0" w:type="auto"/>
            <w:vMerge w:val="restart"/>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3</w:t>
            </w:r>
          </w:p>
        </w:tc>
        <w:tc>
          <w:tcPr>
            <w:tcW w:w="0" w:type="auto"/>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 xml:space="preserve">Batas </w:t>
            </w:r>
            <w:proofErr w:type="spellStart"/>
            <w:r w:rsidRPr="007533E2">
              <w:rPr>
                <w:rFonts w:asciiTheme="majorBidi" w:hAnsiTheme="majorBidi" w:cstheme="majorBidi"/>
              </w:rPr>
              <w:t>Bangunan</w:t>
            </w:r>
            <w:proofErr w:type="spellEnd"/>
          </w:p>
        </w:tc>
        <w:tc>
          <w:tcPr>
            <w:tcW w:w="1123" w:type="dxa"/>
          </w:tcPr>
          <w:p w:rsidR="001F36C3" w:rsidRPr="007533E2" w:rsidRDefault="001F36C3" w:rsidP="00BC5FF5">
            <w:pPr>
              <w:pStyle w:val="ListParagraph"/>
              <w:spacing w:afterLines="20" w:after="48" w:line="240" w:lineRule="auto"/>
              <w:ind w:left="0"/>
              <w:rPr>
                <w:rFonts w:asciiTheme="majorBidi" w:hAnsiTheme="majorBidi" w:cstheme="majorBidi"/>
              </w:rPr>
            </w:pPr>
            <w:proofErr w:type="spellStart"/>
            <w:r w:rsidRPr="007533E2">
              <w:rPr>
                <w:rFonts w:asciiTheme="majorBidi" w:hAnsiTheme="majorBidi" w:cstheme="majorBidi"/>
              </w:rPr>
              <w:t>Orientasi</w:t>
            </w:r>
            <w:proofErr w:type="spellEnd"/>
          </w:p>
        </w:tc>
        <w:tc>
          <w:tcPr>
            <w:tcW w:w="979" w:type="dxa"/>
          </w:tcPr>
          <w:p w:rsidR="001F36C3" w:rsidRPr="007533E2" w:rsidRDefault="001F36C3" w:rsidP="00BC5FF5">
            <w:pPr>
              <w:pStyle w:val="ListParagraph"/>
              <w:spacing w:afterLines="20" w:after="48" w:line="240" w:lineRule="auto"/>
              <w:ind w:left="0"/>
              <w:rPr>
                <w:rFonts w:asciiTheme="majorBidi" w:hAnsiTheme="majorBidi" w:cstheme="majorBidi"/>
              </w:rPr>
            </w:pPr>
            <w:proofErr w:type="spellStart"/>
            <w:r w:rsidRPr="007533E2">
              <w:rPr>
                <w:rFonts w:asciiTheme="majorBidi" w:hAnsiTheme="majorBidi" w:cstheme="majorBidi"/>
              </w:rPr>
              <w:t>Jarak</w:t>
            </w:r>
            <w:proofErr w:type="spellEnd"/>
            <w:r w:rsidRPr="007533E2">
              <w:rPr>
                <w:rFonts w:asciiTheme="majorBidi" w:hAnsiTheme="majorBidi" w:cstheme="majorBidi"/>
              </w:rPr>
              <w:t xml:space="preserve"> (m)</w:t>
            </w:r>
          </w:p>
        </w:tc>
      </w:tr>
      <w:tr w:rsidR="001F36C3" w:rsidRPr="007533E2" w:rsidTr="00362FE6">
        <w:tc>
          <w:tcPr>
            <w:tcW w:w="0" w:type="auto"/>
            <w:vMerge/>
          </w:tcPr>
          <w:p w:rsidR="001F36C3" w:rsidRPr="007533E2" w:rsidRDefault="001F36C3" w:rsidP="00BC5FF5">
            <w:pPr>
              <w:pStyle w:val="ListParagraph"/>
              <w:spacing w:afterLines="20" w:after="48" w:line="240" w:lineRule="auto"/>
              <w:ind w:left="0"/>
              <w:rPr>
                <w:rFonts w:asciiTheme="majorBidi" w:hAnsiTheme="majorBidi" w:cstheme="majorBidi"/>
              </w:rPr>
            </w:pPr>
          </w:p>
        </w:tc>
        <w:tc>
          <w:tcPr>
            <w:tcW w:w="0" w:type="auto"/>
          </w:tcPr>
          <w:p w:rsidR="001F36C3" w:rsidRPr="007533E2" w:rsidRDefault="001F36C3" w:rsidP="00BC5FF5">
            <w:pPr>
              <w:pStyle w:val="ListParagraph"/>
              <w:numPr>
                <w:ilvl w:val="1"/>
                <w:numId w:val="33"/>
              </w:numPr>
              <w:spacing w:afterLines="20" w:after="48" w:line="240" w:lineRule="auto"/>
              <w:ind w:left="342"/>
              <w:jc w:val="both"/>
              <w:rPr>
                <w:rFonts w:asciiTheme="majorBidi" w:hAnsiTheme="majorBidi" w:cstheme="majorBidi"/>
              </w:rPr>
            </w:pPr>
            <w:proofErr w:type="spellStart"/>
            <w:r w:rsidRPr="007533E2">
              <w:rPr>
                <w:rFonts w:asciiTheme="majorBidi" w:hAnsiTheme="majorBidi" w:cstheme="majorBidi"/>
              </w:rPr>
              <w:t>Jurusan</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Teknik</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Arsitektur</w:t>
            </w:r>
            <w:proofErr w:type="spellEnd"/>
          </w:p>
        </w:tc>
        <w:tc>
          <w:tcPr>
            <w:tcW w:w="1123" w:type="dxa"/>
          </w:tcPr>
          <w:p w:rsidR="001F36C3" w:rsidRPr="007533E2" w:rsidRDefault="001F36C3" w:rsidP="00BC5FF5">
            <w:pPr>
              <w:pStyle w:val="ListParagraph"/>
              <w:spacing w:afterLines="20" w:after="48" w:line="240" w:lineRule="auto"/>
              <w:ind w:left="0"/>
              <w:rPr>
                <w:rFonts w:asciiTheme="majorBidi" w:hAnsiTheme="majorBidi" w:cstheme="majorBidi"/>
              </w:rPr>
            </w:pPr>
            <w:proofErr w:type="spellStart"/>
            <w:r w:rsidRPr="007533E2">
              <w:rPr>
                <w:rFonts w:asciiTheme="majorBidi" w:hAnsiTheme="majorBidi" w:cstheme="majorBidi"/>
              </w:rPr>
              <w:t>Timur</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Laut</w:t>
            </w:r>
            <w:proofErr w:type="spellEnd"/>
          </w:p>
        </w:tc>
        <w:tc>
          <w:tcPr>
            <w:tcW w:w="979"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25,01</w:t>
            </w:r>
          </w:p>
        </w:tc>
      </w:tr>
      <w:tr w:rsidR="001F36C3" w:rsidRPr="007533E2" w:rsidTr="00362FE6">
        <w:tc>
          <w:tcPr>
            <w:tcW w:w="0" w:type="auto"/>
            <w:vMerge/>
          </w:tcPr>
          <w:p w:rsidR="001F36C3" w:rsidRPr="007533E2" w:rsidRDefault="001F36C3" w:rsidP="00BC5FF5">
            <w:pPr>
              <w:pStyle w:val="ListParagraph"/>
              <w:spacing w:afterLines="20" w:after="48" w:line="240" w:lineRule="auto"/>
              <w:ind w:left="0"/>
              <w:rPr>
                <w:rFonts w:asciiTheme="majorBidi" w:hAnsiTheme="majorBidi" w:cstheme="majorBidi"/>
              </w:rPr>
            </w:pPr>
          </w:p>
        </w:tc>
        <w:tc>
          <w:tcPr>
            <w:tcW w:w="0" w:type="auto"/>
          </w:tcPr>
          <w:p w:rsidR="001F36C3" w:rsidRPr="007533E2" w:rsidRDefault="001F36C3" w:rsidP="00BC5FF5">
            <w:pPr>
              <w:pStyle w:val="ListParagraph"/>
              <w:numPr>
                <w:ilvl w:val="1"/>
                <w:numId w:val="33"/>
              </w:numPr>
              <w:spacing w:afterLines="20" w:after="48" w:line="240" w:lineRule="auto"/>
              <w:ind w:left="342"/>
              <w:jc w:val="both"/>
              <w:rPr>
                <w:rFonts w:asciiTheme="majorBidi" w:hAnsiTheme="majorBidi" w:cstheme="majorBidi"/>
              </w:rPr>
            </w:pPr>
            <w:proofErr w:type="spellStart"/>
            <w:r w:rsidRPr="007533E2">
              <w:rPr>
                <w:rFonts w:asciiTheme="majorBidi" w:hAnsiTheme="majorBidi" w:cstheme="majorBidi"/>
              </w:rPr>
              <w:t>Jurusan</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Teknik</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Mesin</w:t>
            </w:r>
            <w:proofErr w:type="spellEnd"/>
          </w:p>
        </w:tc>
        <w:tc>
          <w:tcPr>
            <w:tcW w:w="1123"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Tenggara</w:t>
            </w:r>
          </w:p>
        </w:tc>
        <w:tc>
          <w:tcPr>
            <w:tcW w:w="979"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14,11</w:t>
            </w:r>
          </w:p>
        </w:tc>
      </w:tr>
      <w:tr w:rsidR="001F36C3" w:rsidRPr="007533E2" w:rsidTr="00362FE6">
        <w:tc>
          <w:tcPr>
            <w:tcW w:w="0" w:type="auto"/>
            <w:vMerge/>
          </w:tcPr>
          <w:p w:rsidR="001F36C3" w:rsidRPr="007533E2" w:rsidRDefault="001F36C3" w:rsidP="00BC5FF5">
            <w:pPr>
              <w:pStyle w:val="ListParagraph"/>
              <w:spacing w:afterLines="20" w:after="48" w:line="240" w:lineRule="auto"/>
              <w:ind w:left="0"/>
              <w:rPr>
                <w:rFonts w:asciiTheme="majorBidi" w:hAnsiTheme="majorBidi" w:cstheme="majorBidi"/>
              </w:rPr>
            </w:pPr>
          </w:p>
        </w:tc>
        <w:tc>
          <w:tcPr>
            <w:tcW w:w="0" w:type="auto"/>
          </w:tcPr>
          <w:p w:rsidR="001F36C3" w:rsidRPr="007533E2" w:rsidRDefault="001F36C3" w:rsidP="00BC5FF5">
            <w:pPr>
              <w:pStyle w:val="ListParagraph"/>
              <w:numPr>
                <w:ilvl w:val="1"/>
                <w:numId w:val="33"/>
              </w:numPr>
              <w:spacing w:afterLines="20" w:after="48" w:line="240" w:lineRule="auto"/>
              <w:ind w:left="342"/>
              <w:jc w:val="both"/>
              <w:rPr>
                <w:rFonts w:asciiTheme="majorBidi" w:hAnsiTheme="majorBidi" w:cstheme="majorBidi"/>
              </w:rPr>
            </w:pPr>
            <w:r w:rsidRPr="007533E2">
              <w:rPr>
                <w:rFonts w:asciiTheme="majorBidi" w:hAnsiTheme="majorBidi" w:cstheme="majorBidi"/>
              </w:rPr>
              <w:t>Workshop BDP</w:t>
            </w:r>
          </w:p>
        </w:tc>
        <w:tc>
          <w:tcPr>
            <w:tcW w:w="1123"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 xml:space="preserve">Barat </w:t>
            </w:r>
            <w:proofErr w:type="spellStart"/>
            <w:r w:rsidRPr="007533E2">
              <w:rPr>
                <w:rFonts w:asciiTheme="majorBidi" w:hAnsiTheme="majorBidi" w:cstheme="majorBidi"/>
              </w:rPr>
              <w:t>Laut</w:t>
            </w:r>
            <w:proofErr w:type="spellEnd"/>
          </w:p>
        </w:tc>
        <w:tc>
          <w:tcPr>
            <w:tcW w:w="979"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3,13</w:t>
            </w:r>
          </w:p>
        </w:tc>
      </w:tr>
      <w:tr w:rsidR="001F36C3" w:rsidRPr="007533E2" w:rsidTr="00362FE6">
        <w:tc>
          <w:tcPr>
            <w:tcW w:w="0" w:type="auto"/>
            <w:vMerge/>
          </w:tcPr>
          <w:p w:rsidR="001F36C3" w:rsidRPr="007533E2" w:rsidRDefault="001F36C3" w:rsidP="00BC5FF5">
            <w:pPr>
              <w:pStyle w:val="ListParagraph"/>
              <w:spacing w:afterLines="20" w:after="48" w:line="240" w:lineRule="auto"/>
              <w:ind w:left="0"/>
              <w:rPr>
                <w:rFonts w:asciiTheme="majorBidi" w:hAnsiTheme="majorBidi" w:cstheme="majorBidi"/>
              </w:rPr>
            </w:pPr>
          </w:p>
        </w:tc>
        <w:tc>
          <w:tcPr>
            <w:tcW w:w="0" w:type="auto"/>
          </w:tcPr>
          <w:p w:rsidR="001F36C3" w:rsidRPr="007533E2" w:rsidRDefault="001F36C3" w:rsidP="00BC5FF5">
            <w:pPr>
              <w:pStyle w:val="ListParagraph"/>
              <w:numPr>
                <w:ilvl w:val="1"/>
                <w:numId w:val="33"/>
              </w:numPr>
              <w:spacing w:afterLines="20" w:after="48" w:line="240" w:lineRule="auto"/>
              <w:ind w:left="342"/>
              <w:jc w:val="both"/>
              <w:rPr>
                <w:rFonts w:asciiTheme="majorBidi" w:hAnsiTheme="majorBidi" w:cstheme="majorBidi"/>
              </w:rPr>
            </w:pPr>
            <w:proofErr w:type="spellStart"/>
            <w:r w:rsidRPr="007533E2">
              <w:rPr>
                <w:rFonts w:asciiTheme="majorBidi" w:hAnsiTheme="majorBidi" w:cstheme="majorBidi"/>
              </w:rPr>
              <w:t>Jurusan</w:t>
            </w:r>
            <w:proofErr w:type="spellEnd"/>
            <w:r w:rsidRPr="007533E2">
              <w:rPr>
                <w:rFonts w:asciiTheme="majorBidi" w:hAnsiTheme="majorBidi" w:cstheme="majorBidi"/>
              </w:rPr>
              <w:t xml:space="preserve"> IKP</w:t>
            </w:r>
          </w:p>
        </w:tc>
        <w:tc>
          <w:tcPr>
            <w:tcW w:w="1123"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 xml:space="preserve">Barat </w:t>
            </w:r>
            <w:proofErr w:type="spellStart"/>
            <w:r w:rsidRPr="007533E2">
              <w:rPr>
                <w:rFonts w:asciiTheme="majorBidi" w:hAnsiTheme="majorBidi" w:cstheme="majorBidi"/>
              </w:rPr>
              <w:t>Laut</w:t>
            </w:r>
            <w:proofErr w:type="spellEnd"/>
          </w:p>
        </w:tc>
        <w:tc>
          <w:tcPr>
            <w:tcW w:w="979"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10,64</w:t>
            </w:r>
          </w:p>
        </w:tc>
      </w:tr>
      <w:tr w:rsidR="001F36C3" w:rsidRPr="007533E2" w:rsidTr="00362FE6">
        <w:tc>
          <w:tcPr>
            <w:tcW w:w="0" w:type="auto"/>
            <w:vMerge/>
          </w:tcPr>
          <w:p w:rsidR="001F36C3" w:rsidRPr="007533E2" w:rsidRDefault="001F36C3" w:rsidP="00BC5FF5">
            <w:pPr>
              <w:pStyle w:val="ListParagraph"/>
              <w:spacing w:afterLines="20" w:after="48" w:line="240" w:lineRule="auto"/>
              <w:ind w:left="0"/>
              <w:rPr>
                <w:rFonts w:asciiTheme="majorBidi" w:hAnsiTheme="majorBidi" w:cstheme="majorBidi"/>
              </w:rPr>
            </w:pPr>
          </w:p>
        </w:tc>
        <w:tc>
          <w:tcPr>
            <w:tcW w:w="0" w:type="auto"/>
          </w:tcPr>
          <w:p w:rsidR="001F36C3" w:rsidRPr="007533E2" w:rsidRDefault="001F36C3" w:rsidP="00BC5FF5">
            <w:pPr>
              <w:pStyle w:val="ListParagraph"/>
              <w:numPr>
                <w:ilvl w:val="1"/>
                <w:numId w:val="33"/>
              </w:numPr>
              <w:spacing w:afterLines="20" w:after="48" w:line="240" w:lineRule="auto"/>
              <w:ind w:left="342"/>
              <w:jc w:val="both"/>
              <w:rPr>
                <w:rFonts w:asciiTheme="majorBidi" w:hAnsiTheme="majorBidi" w:cstheme="majorBidi"/>
              </w:rPr>
            </w:pPr>
            <w:proofErr w:type="spellStart"/>
            <w:r w:rsidRPr="007533E2">
              <w:rPr>
                <w:rFonts w:asciiTheme="majorBidi" w:hAnsiTheme="majorBidi" w:cstheme="majorBidi"/>
              </w:rPr>
              <w:t>Gedung</w:t>
            </w:r>
            <w:proofErr w:type="spellEnd"/>
            <w:r w:rsidRPr="007533E2">
              <w:rPr>
                <w:rFonts w:asciiTheme="majorBidi" w:hAnsiTheme="majorBidi" w:cstheme="majorBidi"/>
              </w:rPr>
              <w:t xml:space="preserve"> </w:t>
            </w:r>
            <w:proofErr w:type="spellStart"/>
            <w:r w:rsidRPr="007533E2">
              <w:rPr>
                <w:rFonts w:asciiTheme="majorBidi" w:hAnsiTheme="majorBidi" w:cstheme="majorBidi"/>
              </w:rPr>
              <w:t>Terpadu</w:t>
            </w:r>
            <w:proofErr w:type="spellEnd"/>
          </w:p>
        </w:tc>
        <w:tc>
          <w:tcPr>
            <w:tcW w:w="1123"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 xml:space="preserve">Barat </w:t>
            </w:r>
            <w:proofErr w:type="spellStart"/>
            <w:r w:rsidRPr="007533E2">
              <w:rPr>
                <w:rFonts w:asciiTheme="majorBidi" w:hAnsiTheme="majorBidi" w:cstheme="majorBidi"/>
              </w:rPr>
              <w:t>Daya</w:t>
            </w:r>
            <w:proofErr w:type="spellEnd"/>
          </w:p>
        </w:tc>
        <w:tc>
          <w:tcPr>
            <w:tcW w:w="979" w:type="dxa"/>
          </w:tcPr>
          <w:p w:rsidR="001F36C3" w:rsidRPr="007533E2" w:rsidRDefault="001F36C3" w:rsidP="00BC5FF5">
            <w:pPr>
              <w:pStyle w:val="ListParagraph"/>
              <w:spacing w:afterLines="20" w:after="48" w:line="240" w:lineRule="auto"/>
              <w:ind w:left="0"/>
              <w:rPr>
                <w:rFonts w:asciiTheme="majorBidi" w:hAnsiTheme="majorBidi" w:cstheme="majorBidi"/>
              </w:rPr>
            </w:pPr>
            <w:r w:rsidRPr="007533E2">
              <w:rPr>
                <w:rFonts w:asciiTheme="majorBidi" w:hAnsiTheme="majorBidi" w:cstheme="majorBidi"/>
              </w:rPr>
              <w:t>12,82</w:t>
            </w:r>
          </w:p>
        </w:tc>
      </w:tr>
    </w:tbl>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7533E2" w:rsidRDefault="007533E2" w:rsidP="007533E2">
      <w:pPr>
        <w:pStyle w:val="CPTABLE"/>
        <w:numPr>
          <w:ilvl w:val="0"/>
          <w:numId w:val="0"/>
        </w:numPr>
        <w:spacing w:after="0"/>
        <w:ind w:left="850"/>
        <w:jc w:val="left"/>
        <w:rPr>
          <w:rFonts w:asciiTheme="majorBidi" w:hAnsiTheme="majorBidi" w:cstheme="majorBidi"/>
        </w:rPr>
      </w:pPr>
    </w:p>
    <w:p w:rsidR="001F36C3" w:rsidRPr="001F36C3" w:rsidRDefault="001F36C3" w:rsidP="00BC5FF5">
      <w:pPr>
        <w:pStyle w:val="CPTABLE"/>
        <w:spacing w:after="0"/>
        <w:rPr>
          <w:rFonts w:asciiTheme="majorBidi" w:hAnsiTheme="majorBidi" w:cstheme="majorBidi"/>
        </w:rPr>
      </w:pPr>
      <w:proofErr w:type="spellStart"/>
      <w:r w:rsidRPr="001F36C3">
        <w:rPr>
          <w:rFonts w:asciiTheme="majorBidi" w:hAnsiTheme="majorBidi" w:cstheme="majorBidi"/>
        </w:rPr>
        <w:lastRenderedPageBreak/>
        <w:t>Jatuh</w:t>
      </w:r>
      <w:proofErr w:type="spellEnd"/>
      <w:r w:rsidRPr="001F36C3">
        <w:rPr>
          <w:rFonts w:asciiTheme="majorBidi" w:hAnsiTheme="majorBidi" w:cstheme="majorBidi"/>
        </w:rPr>
        <w:t xml:space="preserve"> </w:t>
      </w:r>
      <w:proofErr w:type="spellStart"/>
      <w:r w:rsidRPr="001F36C3">
        <w:rPr>
          <w:rFonts w:asciiTheme="majorBidi" w:hAnsiTheme="majorBidi" w:cstheme="majorBidi"/>
        </w:rPr>
        <w:t>Bayangan</w:t>
      </w:r>
      <w:proofErr w:type="spellEnd"/>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4459"/>
      </w:tblGrid>
      <w:tr w:rsidR="001F36C3" w:rsidRPr="001F36C3" w:rsidTr="00362FE6">
        <w:trPr>
          <w:trHeight w:val="4716"/>
        </w:trPr>
        <w:tc>
          <w:tcPr>
            <w:tcW w:w="5000" w:type="pct"/>
          </w:tcPr>
          <w:p w:rsidR="001F36C3" w:rsidRPr="001F36C3" w:rsidRDefault="001F36C3" w:rsidP="00BC5FF5">
            <w:pPr>
              <w:pStyle w:val="ListParagraph"/>
              <w:spacing w:after="0" w:line="240" w:lineRule="auto"/>
              <w:ind w:left="0"/>
              <w:rPr>
                <w:rFonts w:asciiTheme="majorBidi" w:hAnsiTheme="majorBidi" w:cstheme="majorBidi"/>
                <w:sz w:val="24"/>
                <w:szCs w:val="24"/>
              </w:rPr>
            </w:pPr>
            <w:proofErr w:type="spellStart"/>
            <w:r w:rsidRPr="001F36C3">
              <w:rPr>
                <w:rFonts w:asciiTheme="majorBidi" w:hAnsiTheme="majorBidi" w:cstheme="majorBidi"/>
                <w:sz w:val="24"/>
                <w:szCs w:val="24"/>
              </w:rPr>
              <w:t>Matahari</w:t>
            </w:r>
            <w:proofErr w:type="spellEnd"/>
            <w:r w:rsidRPr="001F36C3">
              <w:rPr>
                <w:rFonts w:asciiTheme="majorBidi" w:hAnsiTheme="majorBidi" w:cstheme="majorBidi"/>
                <w:sz w:val="24"/>
                <w:szCs w:val="24"/>
              </w:rPr>
              <w:t xml:space="preserve"> 07.00</w:t>
            </w:r>
          </w:p>
          <w:p w:rsidR="001F36C3" w:rsidRPr="001F36C3" w:rsidRDefault="001F36C3" w:rsidP="00BC5FF5">
            <w:pPr>
              <w:spacing w:after="0"/>
              <w:jc w:val="center"/>
              <w:rPr>
                <w:rFonts w:asciiTheme="majorBidi" w:hAnsiTheme="majorBidi" w:cstheme="majorBidi"/>
                <w:sz w:val="24"/>
                <w:szCs w:val="24"/>
              </w:rPr>
            </w:pPr>
            <w:r w:rsidRPr="001F36C3">
              <w:rPr>
                <w:rFonts w:asciiTheme="majorBidi" w:hAnsiTheme="majorBidi" w:cstheme="majorBidi"/>
                <w:noProof/>
                <w:sz w:val="24"/>
                <w:szCs w:val="24"/>
              </w:rPr>
              <w:drawing>
                <wp:inline distT="0" distB="0" distL="0" distR="0" wp14:anchorId="383B58B7" wp14:editId="57C73C5F">
                  <wp:extent cx="1935126" cy="837599"/>
                  <wp:effectExtent l="0" t="0" r="825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517" cy="839500"/>
                          </a:xfrm>
                          <a:prstGeom prst="rect">
                            <a:avLst/>
                          </a:prstGeom>
                          <a:noFill/>
                        </pic:spPr>
                      </pic:pic>
                    </a:graphicData>
                  </a:graphic>
                </wp:inline>
              </w:drawing>
            </w:r>
          </w:p>
          <w:p w:rsidR="001F36C3" w:rsidRPr="001F36C3" w:rsidRDefault="001F36C3" w:rsidP="00BC5FF5">
            <w:pPr>
              <w:spacing w:after="0"/>
              <w:rPr>
                <w:rFonts w:asciiTheme="majorBidi" w:hAnsiTheme="majorBidi" w:cstheme="majorBidi"/>
                <w:sz w:val="24"/>
                <w:szCs w:val="24"/>
                <w:lang w:val="id-ID"/>
              </w:rPr>
            </w:pPr>
            <w:r w:rsidRPr="001F36C3">
              <w:rPr>
                <w:rFonts w:asciiTheme="majorBidi" w:hAnsiTheme="majorBidi" w:cstheme="majorBidi"/>
                <w:sz w:val="24"/>
                <w:szCs w:val="24"/>
              </w:rPr>
              <w:t xml:space="preserve">       </w:t>
            </w:r>
            <w:proofErr w:type="gramStart"/>
            <w:r w:rsidRPr="001F36C3">
              <w:rPr>
                <w:rFonts w:asciiTheme="majorBidi" w:hAnsiTheme="majorBidi" w:cstheme="majorBidi"/>
                <w:sz w:val="24"/>
                <w:szCs w:val="24"/>
              </w:rPr>
              <w:t>A :</w:t>
            </w:r>
            <w:proofErr w:type="gram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Bayangan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dari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bengkel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sipil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jatuh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pada</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bangunan</w:t>
            </w:r>
            <w:proofErr w:type="spellEnd"/>
            <w:r w:rsidRPr="001F36C3">
              <w:rPr>
                <w:rFonts w:asciiTheme="majorBidi" w:hAnsiTheme="majorBidi" w:cstheme="majorBidi"/>
                <w:sz w:val="24"/>
                <w:szCs w:val="24"/>
              </w:rPr>
              <w:t xml:space="preserve"> lab. BDP </w:t>
            </w:r>
            <w:proofErr w:type="spellStart"/>
            <w:r w:rsidRPr="001F36C3">
              <w:rPr>
                <w:rFonts w:asciiTheme="majorBidi" w:hAnsiTheme="majorBidi" w:cstheme="majorBidi"/>
                <w:sz w:val="24"/>
                <w:szCs w:val="24"/>
              </w:rPr>
              <w:t>dimana</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jumlah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lantai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bangunan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sipil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lebih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tinggi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dari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pada</w:t>
            </w:r>
            <w:proofErr w:type="spellEnd"/>
            <w:r w:rsidRPr="001F36C3">
              <w:rPr>
                <w:rFonts w:asciiTheme="majorBidi" w:hAnsiTheme="majorBidi" w:cstheme="majorBidi"/>
                <w:sz w:val="24"/>
                <w:szCs w:val="24"/>
              </w:rPr>
              <w:t xml:space="preserve"> lab. BDP</w:t>
            </w:r>
          </w:p>
          <w:p w:rsidR="001F36C3" w:rsidRPr="001F36C3" w:rsidRDefault="001F36C3" w:rsidP="00BC5FF5">
            <w:pPr>
              <w:spacing w:after="0"/>
              <w:rPr>
                <w:rFonts w:asciiTheme="majorBidi" w:hAnsiTheme="majorBidi" w:cstheme="majorBidi"/>
                <w:sz w:val="24"/>
                <w:szCs w:val="24"/>
                <w:lang w:val="id-ID"/>
              </w:rPr>
            </w:pPr>
            <w:r w:rsidRPr="001F36C3">
              <w:rPr>
                <w:rFonts w:asciiTheme="majorBidi" w:hAnsiTheme="majorBidi" w:cstheme="majorBidi"/>
                <w:noProof/>
                <w:sz w:val="24"/>
                <w:szCs w:val="24"/>
              </w:rPr>
              <w:t>B: Bayangan jatuh pada dua bangunan yang    berhadapan.</w:t>
            </w:r>
          </w:p>
          <w:p w:rsidR="001F36C3" w:rsidRPr="001F36C3" w:rsidRDefault="001F36C3" w:rsidP="00BC5FF5">
            <w:pPr>
              <w:spacing w:after="0"/>
              <w:jc w:val="center"/>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1163E4D4" wp14:editId="404E441A">
                  <wp:extent cx="1967023" cy="104295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2976" cy="1046115"/>
                          </a:xfrm>
                          <a:prstGeom prst="rect">
                            <a:avLst/>
                          </a:prstGeom>
                          <a:noFill/>
                        </pic:spPr>
                      </pic:pic>
                    </a:graphicData>
                  </a:graphic>
                </wp:inline>
              </w:drawing>
            </w:r>
          </w:p>
          <w:p w:rsidR="001F36C3" w:rsidRPr="001F36C3" w:rsidRDefault="001F36C3" w:rsidP="00BC5FF5">
            <w:pPr>
              <w:spacing w:after="0"/>
              <w:rPr>
                <w:rFonts w:asciiTheme="majorBidi" w:hAnsiTheme="majorBidi" w:cstheme="majorBidi"/>
                <w:sz w:val="24"/>
                <w:szCs w:val="24"/>
              </w:rPr>
            </w:pPr>
            <w:proofErr w:type="gramStart"/>
            <w:r w:rsidRPr="001F36C3">
              <w:rPr>
                <w:rFonts w:asciiTheme="majorBidi" w:hAnsiTheme="majorBidi" w:cstheme="majorBidi"/>
                <w:sz w:val="24"/>
                <w:szCs w:val="24"/>
              </w:rPr>
              <w:t>C :</w:t>
            </w:r>
            <w:proofErr w:type="gram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Bayangan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dari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bangunan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sipil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jatuh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pada</w:t>
            </w:r>
            <w:proofErr w:type="spellEnd"/>
            <w:r w:rsidRPr="001F36C3">
              <w:rPr>
                <w:rFonts w:asciiTheme="majorBidi" w:hAnsiTheme="majorBidi" w:cstheme="majorBidi"/>
                <w:sz w:val="24"/>
                <w:szCs w:val="24"/>
              </w:rPr>
              <w:t xml:space="preserve"> lab. IKP.</w:t>
            </w:r>
          </w:p>
          <w:p w:rsidR="001F36C3" w:rsidRPr="001F36C3" w:rsidRDefault="001F36C3" w:rsidP="00BC5FF5">
            <w:pPr>
              <w:spacing w:after="0"/>
              <w:rPr>
                <w:rFonts w:asciiTheme="majorBidi" w:hAnsiTheme="majorBidi" w:cstheme="majorBidi"/>
                <w:sz w:val="24"/>
                <w:szCs w:val="24"/>
              </w:rPr>
            </w:pPr>
            <w:proofErr w:type="gramStart"/>
            <w:r w:rsidRPr="001F36C3">
              <w:rPr>
                <w:rFonts w:asciiTheme="majorBidi" w:hAnsiTheme="majorBidi" w:cstheme="majorBidi"/>
                <w:sz w:val="24"/>
                <w:szCs w:val="24"/>
              </w:rPr>
              <w:t>D :</w:t>
            </w:r>
            <w:proofErr w:type="gram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Bayangan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berasal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dari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bengkel</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mesin</w:t>
            </w:r>
            <w:proofErr w:type="spellEnd"/>
            <w:r w:rsidRPr="001F36C3">
              <w:rPr>
                <w:rFonts w:asciiTheme="majorBidi" w:hAnsiTheme="majorBidi" w:cstheme="majorBidi"/>
                <w:sz w:val="24"/>
                <w:szCs w:val="24"/>
              </w:rPr>
              <w:t xml:space="preserve">. </w:t>
            </w:r>
          </w:p>
          <w:p w:rsidR="001F36C3" w:rsidRDefault="001F36C3" w:rsidP="00BC5FF5">
            <w:pPr>
              <w:spacing w:after="0"/>
              <w:rPr>
                <w:rFonts w:asciiTheme="majorBidi" w:hAnsiTheme="majorBidi" w:cstheme="majorBidi"/>
                <w:sz w:val="24"/>
                <w:szCs w:val="24"/>
                <w:lang w:val="id-ID"/>
              </w:rPr>
            </w:pPr>
            <w:proofErr w:type="gramStart"/>
            <w:r w:rsidRPr="001F36C3">
              <w:rPr>
                <w:rFonts w:asciiTheme="majorBidi" w:hAnsiTheme="majorBidi" w:cstheme="majorBidi"/>
                <w:sz w:val="24"/>
                <w:szCs w:val="24"/>
              </w:rPr>
              <w:t>E :</w:t>
            </w:r>
            <w:proofErr w:type="spellStart"/>
            <w:r w:rsidRPr="001F36C3">
              <w:rPr>
                <w:rFonts w:asciiTheme="majorBidi" w:hAnsiTheme="majorBidi" w:cstheme="majorBidi"/>
                <w:sz w:val="24"/>
                <w:szCs w:val="24"/>
              </w:rPr>
              <w:t>Untuk</w:t>
            </w:r>
            <w:proofErr w:type="spellEnd"/>
            <w:proofErr w:type="gram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bagian</w:t>
            </w:r>
            <w:proofErr w:type="spellEnd"/>
            <w:r w:rsidRPr="001F36C3">
              <w:rPr>
                <w:rFonts w:asciiTheme="majorBidi" w:hAnsiTheme="majorBidi" w:cstheme="majorBidi"/>
                <w:sz w:val="24"/>
                <w:szCs w:val="24"/>
              </w:rPr>
              <w:t xml:space="preserve"> yang </w:t>
            </w:r>
            <w:proofErr w:type="spellStart"/>
            <w:r w:rsidRPr="001F36C3">
              <w:rPr>
                <w:rFonts w:asciiTheme="majorBidi" w:hAnsiTheme="majorBidi" w:cstheme="majorBidi"/>
                <w:sz w:val="24"/>
                <w:szCs w:val="24"/>
              </w:rPr>
              <w:t>menjorok</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bayangan</w:t>
            </w:r>
            <w:proofErr w:type="spellEnd"/>
            <w:r w:rsidRPr="001F36C3">
              <w:rPr>
                <w:rFonts w:asciiTheme="majorBidi" w:hAnsiTheme="majorBidi" w:cstheme="majorBidi"/>
                <w:sz w:val="24"/>
                <w:szCs w:val="24"/>
              </w:rPr>
              <w:t xml:space="preserve"> yang </w:t>
            </w:r>
            <w:proofErr w:type="spellStart"/>
            <w:r w:rsidRPr="001F36C3">
              <w:rPr>
                <w:rFonts w:asciiTheme="majorBidi" w:hAnsiTheme="majorBidi" w:cstheme="majorBidi"/>
                <w:sz w:val="24"/>
                <w:szCs w:val="24"/>
              </w:rPr>
              <w:t>diterima</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lebih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sediki</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karena</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jarak</w:t>
            </w:r>
            <w:proofErr w:type="spellEnd"/>
            <w:r w:rsidRPr="001F36C3">
              <w:rPr>
                <w:rFonts w:asciiTheme="majorBidi" w:hAnsiTheme="majorBidi" w:cstheme="majorBidi"/>
                <w:sz w:val="24"/>
                <w:szCs w:val="24"/>
              </w:rPr>
              <w:t xml:space="preserve"> yang </w:t>
            </w:r>
            <w:proofErr w:type="spellStart"/>
            <w:r w:rsidRPr="001F36C3">
              <w:rPr>
                <w:rFonts w:asciiTheme="majorBidi" w:hAnsiTheme="majorBidi" w:cstheme="majorBidi"/>
                <w:sz w:val="24"/>
                <w:szCs w:val="24"/>
              </w:rPr>
              <w:t>lebih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jauh</w:t>
            </w:r>
            <w:proofErr w:type="spellEnd"/>
            <w:r w:rsidRPr="001F36C3">
              <w:rPr>
                <w:rFonts w:asciiTheme="majorBidi" w:hAnsiTheme="majorBidi" w:cstheme="majorBidi"/>
                <w:sz w:val="24"/>
                <w:szCs w:val="24"/>
              </w:rPr>
              <w:t>.</w:t>
            </w:r>
          </w:p>
          <w:p w:rsidR="007533E2" w:rsidRDefault="007533E2" w:rsidP="007533E2">
            <w:pPr>
              <w:spacing w:after="0"/>
              <w:rPr>
                <w:rFonts w:asciiTheme="majorBidi" w:hAnsiTheme="majorBidi" w:cstheme="majorBidi"/>
                <w:noProof/>
                <w:sz w:val="24"/>
                <w:szCs w:val="24"/>
              </w:rPr>
            </w:pPr>
          </w:p>
          <w:p w:rsidR="007533E2" w:rsidRPr="001F36C3" w:rsidRDefault="007533E2" w:rsidP="007533E2">
            <w:pPr>
              <w:spacing w:after="0"/>
              <w:rPr>
                <w:rFonts w:asciiTheme="majorBidi" w:hAnsiTheme="majorBidi" w:cstheme="majorBidi"/>
                <w:sz w:val="24"/>
                <w:szCs w:val="24"/>
              </w:rPr>
            </w:pPr>
            <w:r w:rsidRPr="001F36C3">
              <w:rPr>
                <w:rFonts w:asciiTheme="majorBidi" w:hAnsiTheme="majorBidi" w:cstheme="majorBidi"/>
                <w:noProof/>
                <w:sz w:val="24"/>
                <w:szCs w:val="24"/>
              </w:rPr>
              <w:t>Matahari pukul 12.00</w:t>
            </w:r>
          </w:p>
          <w:p w:rsidR="007533E2" w:rsidRPr="001F36C3" w:rsidRDefault="007533E2" w:rsidP="007533E2">
            <w:pPr>
              <w:pStyle w:val="ListParagraph"/>
              <w:spacing w:after="0" w:line="240" w:lineRule="auto"/>
              <w:ind w:left="0"/>
              <w:jc w:val="center"/>
              <w:rPr>
                <w:rFonts w:asciiTheme="majorBidi" w:hAnsiTheme="majorBidi" w:cstheme="majorBidi"/>
                <w:noProof/>
                <w:sz w:val="24"/>
                <w:szCs w:val="24"/>
              </w:rPr>
            </w:pPr>
            <w:r w:rsidRPr="001F36C3">
              <w:rPr>
                <w:rFonts w:asciiTheme="majorBidi" w:hAnsiTheme="majorBidi" w:cstheme="majorBidi"/>
                <w:noProof/>
                <w:sz w:val="24"/>
                <w:szCs w:val="24"/>
              </w:rPr>
              <w:drawing>
                <wp:inline distT="0" distB="0" distL="0" distR="0" wp14:anchorId="2CB67081" wp14:editId="6E06C693">
                  <wp:extent cx="1531089" cy="77788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2238" cy="778466"/>
                          </a:xfrm>
                          <a:prstGeom prst="rect">
                            <a:avLst/>
                          </a:prstGeom>
                          <a:noFill/>
                        </pic:spPr>
                      </pic:pic>
                    </a:graphicData>
                  </a:graphic>
                </wp:inline>
              </w:drawing>
            </w:r>
          </w:p>
          <w:p w:rsidR="007533E2" w:rsidRPr="001F36C3" w:rsidRDefault="007533E2" w:rsidP="007533E2">
            <w:pPr>
              <w:pStyle w:val="ListParagraph"/>
              <w:spacing w:after="0" w:line="240" w:lineRule="auto"/>
              <w:ind w:left="0"/>
              <w:rPr>
                <w:rFonts w:asciiTheme="majorBidi" w:hAnsiTheme="majorBidi" w:cstheme="majorBidi"/>
                <w:noProof/>
                <w:sz w:val="24"/>
                <w:szCs w:val="24"/>
              </w:rPr>
            </w:pPr>
            <w:r w:rsidRPr="001F36C3">
              <w:rPr>
                <w:rFonts w:asciiTheme="majorBidi" w:hAnsiTheme="majorBidi" w:cstheme="majorBidi"/>
                <w:noProof/>
                <w:sz w:val="24"/>
                <w:szCs w:val="24"/>
              </w:rPr>
              <w:t>A : Pada pukul 12.00 posisi lintaan matahari berada di tengah tapak sehingga dinding pada sisi timur laut bangunan sipil lebih gelap dibanding sisi lainnya.</w:t>
            </w:r>
          </w:p>
          <w:p w:rsidR="007533E2" w:rsidRDefault="007533E2" w:rsidP="007533E2">
            <w:pPr>
              <w:pStyle w:val="ListParagraph"/>
              <w:spacing w:after="0" w:line="240" w:lineRule="auto"/>
              <w:ind w:left="0"/>
              <w:rPr>
                <w:rFonts w:asciiTheme="majorBidi" w:hAnsiTheme="majorBidi" w:cstheme="majorBidi"/>
                <w:sz w:val="24"/>
                <w:szCs w:val="24"/>
              </w:rPr>
            </w:pPr>
            <w:r w:rsidRPr="001F36C3">
              <w:rPr>
                <w:rFonts w:asciiTheme="majorBidi" w:hAnsiTheme="majorBidi" w:cstheme="majorBidi"/>
                <w:noProof/>
                <w:sz w:val="24"/>
                <w:szCs w:val="24"/>
              </w:rPr>
              <w:t>B: Bayangan bangunan jatuh pada area terbuka</w:t>
            </w:r>
          </w:p>
          <w:p w:rsidR="007533E2" w:rsidRPr="001F36C3" w:rsidRDefault="007533E2" w:rsidP="007533E2">
            <w:pPr>
              <w:pStyle w:val="ListParagraph"/>
              <w:spacing w:after="0" w:line="240" w:lineRule="auto"/>
              <w:ind w:left="0"/>
              <w:jc w:val="center"/>
              <w:rPr>
                <w:rFonts w:asciiTheme="majorBidi" w:hAnsiTheme="majorBidi" w:cstheme="majorBidi"/>
                <w:noProof/>
                <w:sz w:val="24"/>
                <w:szCs w:val="24"/>
              </w:rPr>
            </w:pPr>
            <w:r w:rsidRPr="001F36C3">
              <w:rPr>
                <w:rFonts w:asciiTheme="majorBidi" w:hAnsiTheme="majorBidi" w:cstheme="majorBidi"/>
                <w:noProof/>
                <w:sz w:val="24"/>
                <w:szCs w:val="24"/>
              </w:rPr>
              <w:drawing>
                <wp:inline distT="0" distB="0" distL="0" distR="0" wp14:anchorId="7FFFA8B9" wp14:editId="0DF8C17D">
                  <wp:extent cx="1424763" cy="677680"/>
                  <wp:effectExtent l="0" t="0" r="444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1366" cy="680821"/>
                          </a:xfrm>
                          <a:prstGeom prst="rect">
                            <a:avLst/>
                          </a:prstGeom>
                          <a:noFill/>
                        </pic:spPr>
                      </pic:pic>
                    </a:graphicData>
                  </a:graphic>
                </wp:inline>
              </w:drawing>
            </w:r>
          </w:p>
          <w:p w:rsidR="007533E2" w:rsidRPr="001F36C3" w:rsidRDefault="007533E2" w:rsidP="007533E2">
            <w:pPr>
              <w:pStyle w:val="ListParagraph"/>
              <w:spacing w:after="0" w:line="240" w:lineRule="auto"/>
              <w:ind w:left="0"/>
              <w:rPr>
                <w:rFonts w:asciiTheme="majorBidi" w:hAnsiTheme="majorBidi" w:cstheme="majorBidi"/>
                <w:noProof/>
                <w:sz w:val="24"/>
                <w:szCs w:val="24"/>
                <w:lang w:val="id-ID"/>
              </w:rPr>
            </w:pPr>
            <w:r w:rsidRPr="001F36C3">
              <w:rPr>
                <w:rFonts w:asciiTheme="majorBidi" w:hAnsiTheme="majorBidi" w:cstheme="majorBidi"/>
                <w:noProof/>
                <w:sz w:val="24"/>
                <w:szCs w:val="24"/>
              </w:rPr>
              <w:t>C: Pada dua bangunan yang berhadapan, bayangan tidak jatuh pada bangunan sipil yang lebih rendah dikarenakan jarak antar bangunan.</w:t>
            </w:r>
          </w:p>
          <w:p w:rsidR="007533E2" w:rsidRPr="001F36C3" w:rsidRDefault="007533E2" w:rsidP="007533E2">
            <w:pPr>
              <w:pStyle w:val="ListParagraph"/>
              <w:spacing w:afterLines="120" w:after="288" w:line="23" w:lineRule="atLeast"/>
              <w:ind w:left="0"/>
              <w:rPr>
                <w:rFonts w:asciiTheme="majorBidi" w:hAnsiTheme="majorBidi" w:cstheme="majorBidi"/>
                <w:noProof/>
                <w:sz w:val="24"/>
                <w:szCs w:val="24"/>
                <w:lang w:val="id-ID"/>
              </w:rPr>
            </w:pPr>
          </w:p>
          <w:p w:rsidR="007533E2" w:rsidRPr="001F36C3" w:rsidRDefault="007533E2" w:rsidP="007533E2">
            <w:pPr>
              <w:pStyle w:val="ListParagraph"/>
              <w:spacing w:afterLines="120" w:after="288" w:line="23" w:lineRule="atLeast"/>
              <w:ind w:left="0"/>
              <w:rPr>
                <w:rFonts w:asciiTheme="majorBidi" w:hAnsiTheme="majorBidi" w:cstheme="majorBidi"/>
                <w:noProof/>
                <w:sz w:val="24"/>
                <w:szCs w:val="24"/>
              </w:rPr>
            </w:pPr>
            <w:r w:rsidRPr="001F36C3">
              <w:rPr>
                <w:rFonts w:asciiTheme="majorBidi" w:hAnsiTheme="majorBidi" w:cstheme="majorBidi"/>
                <w:noProof/>
                <w:sz w:val="24"/>
                <w:szCs w:val="24"/>
              </w:rPr>
              <w:lastRenderedPageBreak/>
              <w:t>Matahari pukul 16.00</w:t>
            </w:r>
            <w:r w:rsidRPr="001F36C3">
              <w:rPr>
                <w:rFonts w:asciiTheme="majorBidi" w:hAnsiTheme="majorBidi" w:cstheme="majorBidi"/>
                <w:noProof/>
                <w:sz w:val="24"/>
                <w:szCs w:val="24"/>
              </w:rPr>
              <w:drawing>
                <wp:inline distT="0" distB="0" distL="0" distR="0" wp14:anchorId="5C41F6E2" wp14:editId="69A931F6">
                  <wp:extent cx="1754372" cy="10943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7892" cy="1096565"/>
                          </a:xfrm>
                          <a:prstGeom prst="rect">
                            <a:avLst/>
                          </a:prstGeom>
                          <a:noFill/>
                        </pic:spPr>
                      </pic:pic>
                    </a:graphicData>
                  </a:graphic>
                </wp:inline>
              </w:drawing>
            </w:r>
          </w:p>
          <w:p w:rsidR="007533E2" w:rsidRPr="001F36C3" w:rsidRDefault="007533E2" w:rsidP="007533E2">
            <w:pPr>
              <w:pStyle w:val="ListParagraph"/>
              <w:spacing w:afterLines="120" w:after="288" w:line="23" w:lineRule="atLeast"/>
              <w:ind w:left="0"/>
              <w:jc w:val="center"/>
              <w:rPr>
                <w:rFonts w:asciiTheme="majorBidi" w:hAnsiTheme="majorBidi" w:cstheme="majorBidi"/>
                <w:noProof/>
                <w:sz w:val="24"/>
                <w:szCs w:val="24"/>
              </w:rPr>
            </w:pPr>
          </w:p>
          <w:p w:rsidR="007533E2" w:rsidRPr="001F36C3" w:rsidRDefault="007533E2" w:rsidP="007533E2">
            <w:pPr>
              <w:pStyle w:val="ListParagraph"/>
              <w:spacing w:afterLines="120" w:after="288" w:line="23" w:lineRule="atLeast"/>
              <w:ind w:left="0"/>
              <w:rPr>
                <w:rFonts w:asciiTheme="majorBidi" w:hAnsiTheme="majorBidi" w:cstheme="majorBidi"/>
                <w:noProof/>
                <w:sz w:val="24"/>
                <w:szCs w:val="24"/>
              </w:rPr>
            </w:pPr>
            <w:r w:rsidRPr="001F36C3">
              <w:rPr>
                <w:rFonts w:asciiTheme="majorBidi" w:hAnsiTheme="majorBidi" w:cstheme="majorBidi"/>
                <w:noProof/>
                <w:sz w:val="24"/>
                <w:szCs w:val="24"/>
              </w:rPr>
              <w:t>A: Bayangan dari bangunan jatuh pada area terbuka</w:t>
            </w:r>
          </w:p>
          <w:p w:rsidR="007533E2" w:rsidRPr="001F36C3" w:rsidRDefault="007533E2" w:rsidP="007533E2">
            <w:pPr>
              <w:pStyle w:val="ListParagraph"/>
              <w:spacing w:afterLines="120" w:after="288" w:line="23" w:lineRule="atLeast"/>
              <w:ind w:left="0"/>
              <w:rPr>
                <w:rFonts w:asciiTheme="majorBidi" w:hAnsiTheme="majorBidi" w:cstheme="majorBidi"/>
                <w:noProof/>
                <w:sz w:val="24"/>
                <w:szCs w:val="24"/>
              </w:rPr>
            </w:pPr>
            <w:r w:rsidRPr="001F36C3">
              <w:rPr>
                <w:rFonts w:asciiTheme="majorBidi" w:hAnsiTheme="majorBidi" w:cstheme="majorBidi"/>
                <w:noProof/>
                <w:sz w:val="24"/>
                <w:szCs w:val="24"/>
              </w:rPr>
              <w:t>B: Bayangan pada bangunan sipil berasal dari dua bangunan yang berhadapan.</w:t>
            </w:r>
          </w:p>
          <w:p w:rsidR="007533E2" w:rsidRPr="007533E2" w:rsidRDefault="007533E2" w:rsidP="007533E2">
            <w:pPr>
              <w:pStyle w:val="ListParagraph"/>
              <w:spacing w:after="0" w:line="240" w:lineRule="auto"/>
              <w:ind w:left="0"/>
              <w:rPr>
                <w:rFonts w:asciiTheme="majorBidi" w:hAnsiTheme="majorBidi" w:cstheme="majorBidi"/>
                <w:sz w:val="24"/>
                <w:szCs w:val="24"/>
              </w:rPr>
            </w:pPr>
            <w:r w:rsidRPr="001F36C3">
              <w:rPr>
                <w:rFonts w:asciiTheme="majorBidi" w:hAnsiTheme="majorBidi" w:cstheme="majorBidi"/>
                <w:noProof/>
                <w:sz w:val="24"/>
                <w:szCs w:val="24"/>
              </w:rPr>
              <w:t xml:space="preserve">C: Bayangan dari dua bangunan yang berhadapan jatuh pada bangunan sipil, lab IKP, dan pada area sirkulasi diantara dua bangunan.  </w:t>
            </w:r>
          </w:p>
        </w:tc>
      </w:tr>
      <w:tr w:rsidR="001F36C3" w:rsidRPr="001F36C3" w:rsidTr="00362FE6">
        <w:trPr>
          <w:trHeight w:val="7646"/>
        </w:trPr>
        <w:tc>
          <w:tcPr>
            <w:tcW w:w="5000" w:type="pct"/>
          </w:tcPr>
          <w:p w:rsidR="007533E2" w:rsidRPr="001F36C3" w:rsidRDefault="007533E2" w:rsidP="007533E2">
            <w:pPr>
              <w:pStyle w:val="ListParagraph"/>
              <w:spacing w:afterLines="120" w:after="288" w:line="23" w:lineRule="atLeast"/>
              <w:ind w:left="0"/>
              <w:jc w:val="center"/>
              <w:rPr>
                <w:rFonts w:asciiTheme="majorBidi" w:hAnsiTheme="majorBidi" w:cstheme="majorBidi"/>
                <w:noProof/>
                <w:sz w:val="24"/>
                <w:szCs w:val="24"/>
              </w:rPr>
            </w:pPr>
            <w:r w:rsidRPr="001F36C3">
              <w:rPr>
                <w:rFonts w:asciiTheme="majorBidi" w:hAnsiTheme="majorBidi" w:cstheme="majorBidi"/>
                <w:noProof/>
                <w:sz w:val="24"/>
                <w:szCs w:val="24"/>
              </w:rPr>
              <w:drawing>
                <wp:inline distT="0" distB="0" distL="0" distR="0" wp14:anchorId="60F57C19" wp14:editId="44A6A539">
                  <wp:extent cx="1839432" cy="868838"/>
                  <wp:effectExtent l="0" t="0" r="889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9432" cy="868838"/>
                          </a:xfrm>
                          <a:prstGeom prst="rect">
                            <a:avLst/>
                          </a:prstGeom>
                          <a:noFill/>
                        </pic:spPr>
                      </pic:pic>
                    </a:graphicData>
                  </a:graphic>
                </wp:inline>
              </w:drawing>
            </w:r>
          </w:p>
          <w:p w:rsidR="001F36C3" w:rsidRDefault="007533E2" w:rsidP="007533E2">
            <w:pPr>
              <w:pStyle w:val="ListParagraph"/>
              <w:spacing w:afterLines="120" w:after="288" w:line="23" w:lineRule="atLeast"/>
              <w:ind w:left="0"/>
              <w:rPr>
                <w:rFonts w:asciiTheme="majorBidi" w:hAnsiTheme="majorBidi" w:cstheme="majorBidi"/>
                <w:noProof/>
                <w:sz w:val="24"/>
                <w:szCs w:val="24"/>
              </w:rPr>
            </w:pPr>
            <w:r w:rsidRPr="001F36C3">
              <w:rPr>
                <w:rFonts w:asciiTheme="majorBidi" w:hAnsiTheme="majorBidi" w:cstheme="majorBidi"/>
                <w:noProof/>
                <w:sz w:val="24"/>
                <w:szCs w:val="24"/>
              </w:rPr>
              <w:t>D : Dari dua bangunan yang berhadapan, bayangan jatuh pada bangunan bengkel sipil dan pada area sirkulasi di antara dua bangunan.</w:t>
            </w:r>
          </w:p>
          <w:p w:rsidR="007533E2" w:rsidRPr="001F36C3" w:rsidRDefault="007533E2" w:rsidP="007533E2">
            <w:pPr>
              <w:spacing w:after="120"/>
              <w:jc w:val="center"/>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06BF44D9" wp14:editId="72C0FF1D">
                  <wp:extent cx="2030818" cy="1290016"/>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4209" cy="1292170"/>
                          </a:xfrm>
                          <a:prstGeom prst="rect">
                            <a:avLst/>
                          </a:prstGeom>
                          <a:noFill/>
                        </pic:spPr>
                      </pic:pic>
                    </a:graphicData>
                  </a:graphic>
                </wp:inline>
              </w:drawing>
            </w:r>
          </w:p>
          <w:p w:rsidR="007533E2" w:rsidRPr="001F36C3" w:rsidRDefault="007533E2" w:rsidP="007533E2">
            <w:pPr>
              <w:pStyle w:val="Caption"/>
              <w:rPr>
                <w:rFonts w:asciiTheme="majorBidi" w:hAnsiTheme="majorBidi" w:cstheme="majorBidi"/>
                <w:sz w:val="24"/>
                <w:szCs w:val="24"/>
              </w:rPr>
            </w:pPr>
            <w:proofErr w:type="spellStart"/>
            <w:r w:rsidRPr="001F36C3">
              <w:rPr>
                <w:rFonts w:asciiTheme="majorBidi" w:hAnsiTheme="majorBidi" w:cstheme="majorBidi"/>
                <w:sz w:val="24"/>
                <w:szCs w:val="24"/>
              </w:rPr>
              <w:t>Gambar</w:t>
            </w:r>
            <w:proofErr w:type="spellEnd"/>
            <w:r w:rsidRPr="001F36C3">
              <w:rPr>
                <w:rFonts w:asciiTheme="majorBidi" w:hAnsiTheme="majorBidi" w:cstheme="majorBidi"/>
                <w:sz w:val="24"/>
                <w:szCs w:val="24"/>
              </w:rPr>
              <w:t xml:space="preserve">  </w:t>
            </w:r>
            <w:r w:rsidRPr="001F36C3">
              <w:rPr>
                <w:rFonts w:asciiTheme="majorBidi" w:hAnsiTheme="majorBidi" w:cstheme="majorBidi"/>
                <w:i w:val="0"/>
                <w:sz w:val="24"/>
                <w:szCs w:val="24"/>
              </w:rPr>
              <w:fldChar w:fldCharType="begin"/>
            </w:r>
            <w:r w:rsidRPr="001F36C3">
              <w:rPr>
                <w:rFonts w:asciiTheme="majorBidi" w:hAnsiTheme="majorBidi" w:cstheme="majorBidi"/>
                <w:i w:val="0"/>
                <w:sz w:val="24"/>
                <w:szCs w:val="24"/>
              </w:rPr>
              <w:instrText xml:space="preserve"> SEQ Gambar_ \* ARABIC </w:instrText>
            </w:r>
            <w:r w:rsidRPr="001F36C3">
              <w:rPr>
                <w:rFonts w:asciiTheme="majorBidi" w:hAnsiTheme="majorBidi" w:cstheme="majorBidi"/>
                <w:i w:val="0"/>
                <w:sz w:val="24"/>
                <w:szCs w:val="24"/>
              </w:rPr>
              <w:fldChar w:fldCharType="separate"/>
            </w:r>
            <w:r w:rsidRPr="001F36C3">
              <w:rPr>
                <w:rFonts w:asciiTheme="majorBidi" w:hAnsiTheme="majorBidi" w:cstheme="majorBidi"/>
                <w:i w:val="0"/>
                <w:noProof/>
                <w:sz w:val="24"/>
                <w:szCs w:val="24"/>
              </w:rPr>
              <w:t>3</w:t>
            </w:r>
            <w:r w:rsidRPr="001F36C3">
              <w:rPr>
                <w:rFonts w:asciiTheme="majorBidi" w:hAnsiTheme="majorBidi" w:cstheme="majorBidi"/>
                <w:i w:val="0"/>
                <w:sz w:val="24"/>
                <w:szCs w:val="24"/>
              </w:rPr>
              <w:fldChar w:fldCharType="end"/>
            </w:r>
            <w:r w:rsidRPr="001F36C3">
              <w:rPr>
                <w:rFonts w:asciiTheme="majorBidi" w:hAnsiTheme="majorBidi" w:cstheme="majorBidi"/>
                <w:sz w:val="24"/>
                <w:szCs w:val="24"/>
              </w:rPr>
              <w:t xml:space="preserve">. </w:t>
            </w:r>
            <w:proofErr w:type="spellStart"/>
            <w:r w:rsidRPr="001F36C3">
              <w:rPr>
                <w:rFonts w:asciiTheme="majorBidi" w:hAnsiTheme="majorBidi" w:cstheme="majorBidi"/>
                <w:i w:val="0"/>
                <w:sz w:val="24"/>
                <w:szCs w:val="24"/>
              </w:rPr>
              <w:t>Reduksi</w:t>
            </w:r>
            <w:proofErr w:type="spellEnd"/>
            <w:r w:rsidRPr="001F36C3">
              <w:rPr>
                <w:rFonts w:asciiTheme="majorBidi" w:hAnsiTheme="majorBidi" w:cstheme="majorBidi"/>
                <w:i w:val="0"/>
                <w:sz w:val="24"/>
                <w:szCs w:val="24"/>
              </w:rPr>
              <w:t xml:space="preserve"> </w:t>
            </w:r>
            <w:proofErr w:type="spellStart"/>
            <w:r w:rsidRPr="001F36C3">
              <w:rPr>
                <w:rFonts w:asciiTheme="majorBidi" w:hAnsiTheme="majorBidi" w:cstheme="majorBidi"/>
                <w:i w:val="0"/>
                <w:sz w:val="24"/>
                <w:szCs w:val="24"/>
              </w:rPr>
              <w:t>Angin</w:t>
            </w:r>
            <w:proofErr w:type="spellEnd"/>
          </w:p>
          <w:p w:rsidR="007533E2" w:rsidRPr="007533E2" w:rsidRDefault="007533E2" w:rsidP="007533E2">
            <w:pPr>
              <w:pStyle w:val="ListParagraph"/>
              <w:spacing w:afterLines="120" w:after="288" w:line="23" w:lineRule="atLeast"/>
              <w:ind w:left="0"/>
              <w:rPr>
                <w:rFonts w:asciiTheme="majorBidi" w:hAnsiTheme="majorBidi" w:cstheme="majorBidi"/>
                <w:noProof/>
                <w:sz w:val="24"/>
                <w:szCs w:val="24"/>
              </w:rPr>
            </w:pPr>
          </w:p>
        </w:tc>
      </w:tr>
    </w:tbl>
    <w:p w:rsidR="001F36C3" w:rsidRPr="001F36C3" w:rsidRDefault="001F36C3" w:rsidP="001F36C3">
      <w:pPr>
        <w:spacing w:after="120"/>
        <w:jc w:val="center"/>
        <w:rPr>
          <w:rFonts w:asciiTheme="majorBidi" w:hAnsiTheme="majorBidi" w:cstheme="majorBidi"/>
          <w:sz w:val="24"/>
          <w:szCs w:val="24"/>
          <w:lang w:val="id-ID"/>
        </w:rPr>
      </w:pPr>
    </w:p>
    <w:p w:rsidR="001F36C3" w:rsidRPr="001F36C3" w:rsidRDefault="001F36C3" w:rsidP="001F36C3">
      <w:pPr>
        <w:spacing w:after="120"/>
        <w:jc w:val="center"/>
        <w:rPr>
          <w:rFonts w:asciiTheme="majorBidi" w:hAnsiTheme="majorBidi" w:cstheme="majorBidi"/>
          <w:spacing w:val="-3"/>
          <w:sz w:val="24"/>
          <w:szCs w:val="24"/>
          <w:lang w:val="id-ID"/>
        </w:rPr>
      </w:pPr>
    </w:p>
    <w:p w:rsidR="001F36C3" w:rsidRPr="001F36C3" w:rsidRDefault="001F36C3" w:rsidP="001F36C3">
      <w:pPr>
        <w:pStyle w:val="CPTABLE"/>
        <w:rPr>
          <w:rFonts w:asciiTheme="majorBidi" w:hAnsiTheme="majorBidi" w:cstheme="majorBidi"/>
        </w:rPr>
      </w:pPr>
      <w:proofErr w:type="spellStart"/>
      <w:r w:rsidRPr="001F36C3">
        <w:rPr>
          <w:rFonts w:asciiTheme="majorBidi" w:hAnsiTheme="majorBidi" w:cstheme="majorBidi"/>
        </w:rPr>
        <w:t>Arah</w:t>
      </w:r>
      <w:proofErr w:type="spellEnd"/>
      <w:r w:rsidRPr="001F36C3">
        <w:rPr>
          <w:rFonts w:asciiTheme="majorBidi" w:hAnsiTheme="majorBidi" w:cstheme="majorBidi"/>
        </w:rPr>
        <w:t xml:space="preserve"> </w:t>
      </w:r>
      <w:proofErr w:type="spellStart"/>
      <w:r w:rsidRPr="001F36C3">
        <w:rPr>
          <w:rFonts w:asciiTheme="majorBidi" w:hAnsiTheme="majorBidi" w:cstheme="majorBidi"/>
        </w:rPr>
        <w:t>Angin</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4392"/>
      </w:tblGrid>
      <w:tr w:rsidR="001F36C3" w:rsidRPr="001F36C3" w:rsidTr="00362FE6">
        <w:trPr>
          <w:trHeight w:val="5027"/>
        </w:trPr>
        <w:tc>
          <w:tcPr>
            <w:tcW w:w="4392" w:type="dxa"/>
          </w:tcPr>
          <w:p w:rsidR="001F36C3" w:rsidRPr="001F36C3" w:rsidRDefault="001F36C3" w:rsidP="00362FE6">
            <w:pPr>
              <w:pStyle w:val="ListParagraph"/>
              <w:spacing w:afterLines="120" w:after="288" w:line="23" w:lineRule="atLeast"/>
              <w:ind w:left="0"/>
              <w:rPr>
                <w:rFonts w:asciiTheme="majorBidi" w:hAnsiTheme="majorBidi" w:cstheme="majorBidi"/>
                <w:sz w:val="24"/>
                <w:szCs w:val="24"/>
              </w:rPr>
            </w:pPr>
            <w:proofErr w:type="spellStart"/>
            <w:r w:rsidRPr="001F36C3">
              <w:rPr>
                <w:rFonts w:asciiTheme="majorBidi" w:hAnsiTheme="majorBidi" w:cstheme="majorBidi"/>
                <w:sz w:val="24"/>
                <w:szCs w:val="24"/>
              </w:rPr>
              <w:lastRenderedPageBreak/>
              <w:t>Arah</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Aliran</w:t>
            </w:r>
            <w:proofErr w:type="spellEnd"/>
            <w:r w:rsidRPr="001F36C3">
              <w:rPr>
                <w:rFonts w:asciiTheme="majorBidi" w:hAnsiTheme="majorBidi" w:cstheme="majorBidi"/>
                <w:sz w:val="24"/>
                <w:szCs w:val="24"/>
              </w:rPr>
              <w:t xml:space="preserve"> </w:t>
            </w:r>
            <w:proofErr w:type="spellStart"/>
            <w:r w:rsidRPr="001F36C3">
              <w:rPr>
                <w:rFonts w:asciiTheme="majorBidi" w:hAnsiTheme="majorBidi" w:cstheme="majorBidi"/>
                <w:sz w:val="24"/>
                <w:szCs w:val="24"/>
              </w:rPr>
              <w:t>Angin</w:t>
            </w:r>
            <w:proofErr w:type="spellEnd"/>
          </w:p>
          <w:p w:rsidR="001F36C3" w:rsidRPr="001F36C3" w:rsidRDefault="001F36C3" w:rsidP="00362FE6">
            <w:pPr>
              <w:pStyle w:val="ListParagraph"/>
              <w:spacing w:afterLines="120" w:after="288" w:line="23" w:lineRule="atLeast"/>
              <w:ind w:left="0"/>
              <w:jc w:val="center"/>
              <w:rPr>
                <w:rFonts w:asciiTheme="majorBidi" w:hAnsiTheme="majorBidi" w:cstheme="majorBidi"/>
                <w:noProof/>
                <w:sz w:val="24"/>
                <w:szCs w:val="24"/>
              </w:rPr>
            </w:pPr>
            <w:r w:rsidRPr="001F36C3">
              <w:rPr>
                <w:rFonts w:asciiTheme="majorBidi" w:hAnsiTheme="majorBidi" w:cstheme="majorBidi"/>
                <w:noProof/>
                <w:sz w:val="24"/>
                <w:szCs w:val="24"/>
              </w:rPr>
              <w:drawing>
                <wp:inline distT="0" distB="0" distL="0" distR="0" wp14:anchorId="785DC806" wp14:editId="40CF907B">
                  <wp:extent cx="1612021" cy="850789"/>
                  <wp:effectExtent l="0" t="0" r="762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021" cy="850789"/>
                          </a:xfrm>
                          <a:prstGeom prst="rect">
                            <a:avLst/>
                          </a:prstGeom>
                          <a:noFill/>
                        </pic:spPr>
                      </pic:pic>
                    </a:graphicData>
                  </a:graphic>
                </wp:inline>
              </w:drawing>
            </w:r>
          </w:p>
          <w:p w:rsidR="001F36C3" w:rsidRPr="001F36C3" w:rsidRDefault="001F36C3" w:rsidP="00362FE6">
            <w:pPr>
              <w:pStyle w:val="ListParagraph"/>
              <w:spacing w:afterLines="120" w:after="288" w:line="23" w:lineRule="atLeast"/>
              <w:ind w:left="0"/>
              <w:jc w:val="center"/>
              <w:rPr>
                <w:rFonts w:asciiTheme="majorBidi" w:hAnsiTheme="majorBidi" w:cstheme="majorBidi"/>
                <w:noProof/>
                <w:sz w:val="24"/>
                <w:szCs w:val="24"/>
              </w:rPr>
            </w:pPr>
            <w:r w:rsidRPr="001F36C3">
              <w:rPr>
                <w:rFonts w:asciiTheme="majorBidi" w:hAnsiTheme="majorBidi" w:cstheme="majorBidi"/>
                <w:noProof/>
                <w:sz w:val="24"/>
                <w:szCs w:val="24"/>
              </w:rPr>
              <w:t>Aliran angin dari arah selatan dan barat  terhalang</w:t>
            </w:r>
          </w:p>
          <w:p w:rsidR="001F36C3" w:rsidRPr="001F36C3" w:rsidRDefault="001F36C3" w:rsidP="00362FE6">
            <w:pPr>
              <w:pStyle w:val="ListParagraph"/>
              <w:spacing w:afterLines="120" w:after="288" w:line="23" w:lineRule="atLeast"/>
              <w:ind w:left="0"/>
              <w:jc w:val="center"/>
              <w:rPr>
                <w:rFonts w:asciiTheme="majorBidi" w:hAnsiTheme="majorBidi" w:cstheme="majorBidi"/>
                <w:noProof/>
                <w:sz w:val="24"/>
                <w:szCs w:val="24"/>
                <w:lang w:val="id-ID"/>
              </w:rPr>
            </w:pPr>
            <w:r w:rsidRPr="001F36C3">
              <w:rPr>
                <w:rFonts w:asciiTheme="majorBidi" w:hAnsiTheme="majorBidi" w:cstheme="majorBidi"/>
                <w:noProof/>
                <w:sz w:val="24"/>
                <w:szCs w:val="24"/>
              </w:rPr>
              <w:drawing>
                <wp:inline distT="0" distB="0" distL="0" distR="0" wp14:anchorId="75E693B9" wp14:editId="29BE26A1">
                  <wp:extent cx="1658984" cy="102072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5418" cy="1024685"/>
                          </a:xfrm>
                          <a:prstGeom prst="rect">
                            <a:avLst/>
                          </a:prstGeom>
                          <a:noFill/>
                        </pic:spPr>
                      </pic:pic>
                    </a:graphicData>
                  </a:graphic>
                </wp:inline>
              </w:drawing>
            </w:r>
          </w:p>
          <w:p w:rsidR="001F36C3" w:rsidRPr="001F36C3" w:rsidRDefault="001F36C3" w:rsidP="00362FE6">
            <w:pPr>
              <w:pStyle w:val="ListParagraph"/>
              <w:spacing w:afterLines="120" w:after="288" w:line="23" w:lineRule="atLeast"/>
              <w:ind w:left="0"/>
              <w:jc w:val="center"/>
              <w:rPr>
                <w:rFonts w:asciiTheme="majorBidi" w:hAnsiTheme="majorBidi" w:cstheme="majorBidi"/>
                <w:noProof/>
                <w:sz w:val="24"/>
                <w:szCs w:val="24"/>
              </w:rPr>
            </w:pPr>
            <w:r w:rsidRPr="001F36C3">
              <w:rPr>
                <w:rFonts w:asciiTheme="majorBidi" w:hAnsiTheme="majorBidi" w:cstheme="majorBidi"/>
                <w:noProof/>
                <w:sz w:val="24"/>
                <w:szCs w:val="24"/>
              </w:rPr>
              <w:t>Aliran angin dari arah timur tereduksi</w:t>
            </w:r>
          </w:p>
          <w:p w:rsidR="001F36C3" w:rsidRPr="001F36C3" w:rsidRDefault="001F36C3" w:rsidP="00362FE6">
            <w:pPr>
              <w:pStyle w:val="ListParagraph"/>
              <w:spacing w:afterLines="120" w:after="288" w:line="23" w:lineRule="atLeast"/>
              <w:ind w:left="0"/>
              <w:jc w:val="center"/>
              <w:rPr>
                <w:rFonts w:asciiTheme="majorBidi" w:hAnsiTheme="majorBidi" w:cstheme="majorBidi"/>
                <w:noProof/>
                <w:sz w:val="24"/>
                <w:szCs w:val="24"/>
                <w:lang w:val="id-ID"/>
              </w:rPr>
            </w:pPr>
            <w:r w:rsidRPr="001F36C3">
              <w:rPr>
                <w:rFonts w:asciiTheme="majorBidi" w:hAnsiTheme="majorBidi" w:cstheme="majorBidi"/>
                <w:noProof/>
                <w:sz w:val="24"/>
                <w:szCs w:val="24"/>
              </w:rPr>
              <w:drawing>
                <wp:inline distT="0" distB="0" distL="0" distR="0" wp14:anchorId="7EDCC33B" wp14:editId="763A98FB">
                  <wp:extent cx="1626781" cy="79444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279" cy="800060"/>
                          </a:xfrm>
                          <a:prstGeom prst="rect">
                            <a:avLst/>
                          </a:prstGeom>
                          <a:noFill/>
                        </pic:spPr>
                      </pic:pic>
                    </a:graphicData>
                  </a:graphic>
                </wp:inline>
              </w:drawing>
            </w:r>
          </w:p>
          <w:p w:rsidR="001F36C3" w:rsidRPr="001F36C3" w:rsidRDefault="001F36C3" w:rsidP="00362FE6">
            <w:pPr>
              <w:pStyle w:val="ListParagraph"/>
              <w:spacing w:afterLines="120" w:after="288" w:line="23" w:lineRule="atLeast"/>
              <w:ind w:left="0"/>
              <w:jc w:val="center"/>
              <w:rPr>
                <w:rFonts w:asciiTheme="majorBidi" w:hAnsiTheme="majorBidi" w:cstheme="majorBidi"/>
                <w:sz w:val="24"/>
                <w:szCs w:val="24"/>
              </w:rPr>
            </w:pPr>
            <w:r w:rsidRPr="001F36C3">
              <w:rPr>
                <w:rFonts w:asciiTheme="majorBidi" w:hAnsiTheme="majorBidi" w:cstheme="majorBidi"/>
                <w:noProof/>
                <w:sz w:val="24"/>
                <w:szCs w:val="24"/>
              </w:rPr>
              <w:t>Aliran angin dari utara dan timur tereduksi</w:t>
            </w:r>
          </w:p>
        </w:tc>
      </w:tr>
    </w:tbl>
    <w:p w:rsidR="001F36C3" w:rsidRPr="001F36C3" w:rsidRDefault="001F36C3" w:rsidP="001F36C3">
      <w:pPr>
        <w:spacing w:after="120"/>
        <w:ind w:firstLine="567"/>
        <w:jc w:val="center"/>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410BBA69" wp14:editId="79FB3744">
            <wp:extent cx="1452162" cy="1169581"/>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9927" cy="1175835"/>
                    </a:xfrm>
                    <a:prstGeom prst="rect">
                      <a:avLst/>
                    </a:prstGeom>
                    <a:noFill/>
                  </pic:spPr>
                </pic:pic>
              </a:graphicData>
            </a:graphic>
          </wp:inline>
        </w:drawing>
      </w:r>
    </w:p>
    <w:p w:rsidR="001F36C3" w:rsidRDefault="001F36C3" w:rsidP="001F36C3">
      <w:pPr>
        <w:pStyle w:val="Caption"/>
        <w:rPr>
          <w:rFonts w:asciiTheme="majorBidi" w:hAnsiTheme="majorBidi" w:cstheme="majorBidi"/>
          <w:sz w:val="24"/>
          <w:szCs w:val="24"/>
        </w:rPr>
      </w:pPr>
      <w:proofErr w:type="spellStart"/>
      <w:r w:rsidRPr="001F36C3">
        <w:rPr>
          <w:rFonts w:asciiTheme="majorBidi" w:hAnsiTheme="majorBidi" w:cstheme="majorBidi"/>
          <w:sz w:val="24"/>
          <w:szCs w:val="24"/>
        </w:rPr>
        <w:t>Gambar</w:t>
      </w:r>
      <w:proofErr w:type="spellEnd"/>
      <w:r w:rsidRPr="001F36C3">
        <w:rPr>
          <w:rFonts w:asciiTheme="majorBidi" w:hAnsiTheme="majorBidi" w:cstheme="majorBidi"/>
          <w:sz w:val="24"/>
          <w:szCs w:val="24"/>
        </w:rPr>
        <w:t xml:space="preserve">  </w:t>
      </w:r>
      <w:r w:rsidRPr="001F36C3">
        <w:rPr>
          <w:rFonts w:asciiTheme="majorBidi" w:hAnsiTheme="majorBidi" w:cstheme="majorBidi"/>
          <w:i w:val="0"/>
          <w:sz w:val="24"/>
          <w:szCs w:val="24"/>
        </w:rPr>
        <w:fldChar w:fldCharType="begin"/>
      </w:r>
      <w:r w:rsidRPr="001F36C3">
        <w:rPr>
          <w:rFonts w:asciiTheme="majorBidi" w:hAnsiTheme="majorBidi" w:cstheme="majorBidi"/>
          <w:i w:val="0"/>
          <w:sz w:val="24"/>
          <w:szCs w:val="24"/>
        </w:rPr>
        <w:instrText xml:space="preserve"> SEQ Gambar_ \* ARABIC </w:instrText>
      </w:r>
      <w:r w:rsidRPr="001F36C3">
        <w:rPr>
          <w:rFonts w:asciiTheme="majorBidi" w:hAnsiTheme="majorBidi" w:cstheme="majorBidi"/>
          <w:i w:val="0"/>
          <w:sz w:val="24"/>
          <w:szCs w:val="24"/>
        </w:rPr>
        <w:fldChar w:fldCharType="separate"/>
      </w:r>
      <w:r w:rsidRPr="001F36C3">
        <w:rPr>
          <w:rFonts w:asciiTheme="majorBidi" w:hAnsiTheme="majorBidi" w:cstheme="majorBidi"/>
          <w:i w:val="0"/>
          <w:noProof/>
          <w:sz w:val="24"/>
          <w:szCs w:val="24"/>
        </w:rPr>
        <w:t>4</w:t>
      </w:r>
      <w:r w:rsidRPr="001F36C3">
        <w:rPr>
          <w:rFonts w:asciiTheme="majorBidi" w:hAnsiTheme="majorBidi" w:cstheme="majorBidi"/>
          <w:i w:val="0"/>
          <w:sz w:val="24"/>
          <w:szCs w:val="24"/>
        </w:rPr>
        <w:fldChar w:fldCharType="end"/>
      </w:r>
      <w:r w:rsidRPr="001F36C3">
        <w:rPr>
          <w:rFonts w:asciiTheme="majorBidi" w:hAnsiTheme="majorBidi" w:cstheme="majorBidi"/>
          <w:sz w:val="24"/>
          <w:szCs w:val="24"/>
        </w:rPr>
        <w:t xml:space="preserve">. </w:t>
      </w:r>
      <w:r w:rsidRPr="001F36C3">
        <w:rPr>
          <w:rFonts w:asciiTheme="majorBidi" w:hAnsiTheme="majorBidi" w:cstheme="majorBidi"/>
          <w:i w:val="0"/>
          <w:sz w:val="24"/>
          <w:szCs w:val="24"/>
        </w:rPr>
        <w:t xml:space="preserve">Area Terbuka </w:t>
      </w:r>
      <w:proofErr w:type="spellStart"/>
      <w:r w:rsidRPr="001F36C3">
        <w:rPr>
          <w:rFonts w:asciiTheme="majorBidi" w:hAnsiTheme="majorBidi" w:cstheme="majorBidi"/>
          <w:i w:val="0"/>
          <w:sz w:val="24"/>
          <w:szCs w:val="24"/>
        </w:rPr>
        <w:t>Sekitar</w:t>
      </w:r>
      <w:proofErr w:type="spellEnd"/>
    </w:p>
    <w:p w:rsidR="006338D7" w:rsidRPr="001F36C3" w:rsidRDefault="006338D7" w:rsidP="006338D7">
      <w:pPr>
        <w:widowControl w:val="0"/>
        <w:autoSpaceDE w:val="0"/>
        <w:autoSpaceDN w:val="0"/>
        <w:adjustRightInd w:val="0"/>
        <w:spacing w:after="0"/>
        <w:rPr>
          <w:rFonts w:asciiTheme="majorBidi" w:hAnsiTheme="majorBidi" w:cstheme="majorBidi"/>
          <w:b/>
          <w:sz w:val="24"/>
          <w:szCs w:val="24"/>
        </w:rPr>
      </w:pPr>
      <w:r w:rsidRPr="001F36C3">
        <w:rPr>
          <w:rFonts w:asciiTheme="majorBidi" w:hAnsiTheme="majorBidi" w:cstheme="majorBidi"/>
          <w:b/>
          <w:spacing w:val="-3"/>
          <w:sz w:val="24"/>
          <w:szCs w:val="24"/>
          <w:lang w:val="id-ID"/>
        </w:rPr>
        <w:t>PEMBAHASAN</w:t>
      </w:r>
      <w:r w:rsidRPr="001F36C3">
        <w:rPr>
          <w:rFonts w:asciiTheme="majorBidi" w:hAnsiTheme="majorBidi" w:cstheme="majorBidi"/>
          <w:b/>
          <w:spacing w:val="7"/>
          <w:sz w:val="24"/>
          <w:szCs w:val="24"/>
        </w:rPr>
        <w:t xml:space="preserve"> </w:t>
      </w:r>
    </w:p>
    <w:p w:rsidR="006338D7" w:rsidRPr="001F36C3" w:rsidRDefault="006338D7" w:rsidP="006338D7">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 xml:space="preserve">Koofisen bangunan pada bengkel mesin lebih besar dari standar maksimal yaitu 47% dengan sedikit area terbuka hijau. Perbedaan tinggi dan jarak bangunan mempengaruhi jumlah dan arah jatuh bayangan pada bangunan. Area dengan pembayangan yang besar akan menyebabkan temperatur udara menjadi rendah dan mengurangi panas. </w:t>
      </w:r>
    </w:p>
    <w:p w:rsidR="006338D7" w:rsidRPr="001F36C3" w:rsidRDefault="006338D7" w:rsidP="006338D7">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 xml:space="preserve">Pada sisi timur laut, bangunan tidak mendapat bayangan karena jarak yang cukup jauh dengan bangunan terdekat yaitu jurusan teknik arsitektur. Bayangan yang muncul pada bangunan terjadi akibat arah lintasan matahari dan dari selasar sehingga temperatur udara pada area ini cukup tinggi. Sementara pada arah barat </w:t>
      </w:r>
      <w:r w:rsidRPr="001F36C3">
        <w:rPr>
          <w:rFonts w:asciiTheme="majorBidi" w:hAnsiTheme="majorBidi" w:cstheme="majorBidi"/>
          <w:bCs/>
          <w:spacing w:val="-5"/>
          <w:sz w:val="24"/>
          <w:szCs w:val="24"/>
          <w:lang w:val="id-ID"/>
        </w:rPr>
        <w:lastRenderedPageBreak/>
        <w:t xml:space="preserve">laut, bangunan mendapat bayangan yang cukup karena jarak yang dekat dengan bangunan terdekat yaitu bengkel BDP, dan Lab. IKP. </w:t>
      </w:r>
    </w:p>
    <w:p w:rsidR="001F36C3" w:rsidRPr="001F36C3" w:rsidRDefault="001F36C3" w:rsidP="001F36C3">
      <w:pPr>
        <w:spacing w:after="120"/>
        <w:ind w:firstLine="567"/>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358425D6" wp14:editId="29AC5F94">
            <wp:extent cx="2212975" cy="1475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2975" cy="1475105"/>
                    </a:xfrm>
                    <a:prstGeom prst="rect">
                      <a:avLst/>
                    </a:prstGeom>
                    <a:noFill/>
                  </pic:spPr>
                </pic:pic>
              </a:graphicData>
            </a:graphic>
          </wp:inline>
        </w:drawing>
      </w:r>
    </w:p>
    <w:p w:rsidR="001F36C3" w:rsidRPr="001F36C3" w:rsidRDefault="001F36C3" w:rsidP="001F36C3">
      <w:pPr>
        <w:spacing w:after="120"/>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54DB8CA0" wp14:editId="05AECA7E">
            <wp:extent cx="2646045" cy="8172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6045" cy="817245"/>
                    </a:xfrm>
                    <a:prstGeom prst="rect">
                      <a:avLst/>
                    </a:prstGeom>
                    <a:noFill/>
                  </pic:spPr>
                </pic:pic>
              </a:graphicData>
            </a:graphic>
          </wp:inline>
        </w:drawing>
      </w:r>
    </w:p>
    <w:p w:rsidR="001F36C3" w:rsidRPr="001F36C3" w:rsidRDefault="001F36C3" w:rsidP="001F36C3">
      <w:pPr>
        <w:spacing w:after="120"/>
        <w:rPr>
          <w:rFonts w:asciiTheme="majorBidi" w:hAnsiTheme="majorBidi" w:cstheme="majorBidi"/>
          <w:sz w:val="24"/>
          <w:szCs w:val="24"/>
          <w:lang w:val="id-ID"/>
        </w:rPr>
      </w:pPr>
    </w:p>
    <w:p w:rsidR="001F36C3" w:rsidRPr="001F36C3" w:rsidRDefault="001F36C3" w:rsidP="001F36C3">
      <w:pPr>
        <w:spacing w:after="120"/>
        <w:rPr>
          <w:rFonts w:asciiTheme="majorBidi" w:hAnsiTheme="majorBidi" w:cstheme="majorBidi"/>
          <w:sz w:val="24"/>
          <w:szCs w:val="24"/>
          <w:lang w:val="id-ID"/>
        </w:rPr>
      </w:pPr>
      <w:r w:rsidRPr="001F36C3">
        <w:rPr>
          <w:rFonts w:asciiTheme="majorBidi" w:hAnsiTheme="majorBidi" w:cstheme="majorBidi"/>
          <w:noProof/>
          <w:sz w:val="24"/>
          <w:szCs w:val="24"/>
        </w:rPr>
        <w:drawing>
          <wp:inline distT="0" distB="0" distL="0" distR="0" wp14:anchorId="1D9AFAA0" wp14:editId="5D8D7E1A">
            <wp:extent cx="2700655" cy="112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655" cy="1127760"/>
                    </a:xfrm>
                    <a:prstGeom prst="rect">
                      <a:avLst/>
                    </a:prstGeom>
                    <a:noFill/>
                  </pic:spPr>
                </pic:pic>
              </a:graphicData>
            </a:graphic>
          </wp:inline>
        </w:drawing>
      </w:r>
    </w:p>
    <w:p w:rsidR="001F36C3" w:rsidRDefault="001F36C3" w:rsidP="006338D7">
      <w:pPr>
        <w:spacing w:after="120"/>
        <w:jc w:val="center"/>
        <w:rPr>
          <w:rFonts w:asciiTheme="majorBidi" w:hAnsiTheme="majorBidi" w:cstheme="majorBidi"/>
          <w:spacing w:val="-3"/>
          <w:sz w:val="24"/>
          <w:szCs w:val="24"/>
          <w:lang w:val="id-ID"/>
        </w:rPr>
      </w:pPr>
      <w:r w:rsidRPr="001F36C3">
        <w:rPr>
          <w:rFonts w:asciiTheme="majorBidi" w:hAnsiTheme="majorBidi" w:cstheme="majorBidi"/>
          <w:i/>
          <w:spacing w:val="-3"/>
          <w:sz w:val="24"/>
          <w:szCs w:val="24"/>
          <w:lang w:val="id-ID"/>
        </w:rPr>
        <w:t>Gambar</w:t>
      </w:r>
      <w:r w:rsidRPr="001F36C3">
        <w:rPr>
          <w:rFonts w:asciiTheme="majorBidi" w:hAnsiTheme="majorBidi" w:cstheme="majorBidi"/>
          <w:spacing w:val="-3"/>
          <w:sz w:val="24"/>
          <w:szCs w:val="24"/>
          <w:lang w:val="id-ID"/>
        </w:rPr>
        <w:t xml:space="preserve"> </w:t>
      </w:r>
      <w:r w:rsidR="006338D7">
        <w:rPr>
          <w:rFonts w:asciiTheme="majorBidi" w:hAnsiTheme="majorBidi" w:cstheme="majorBidi"/>
          <w:spacing w:val="-3"/>
          <w:sz w:val="24"/>
          <w:szCs w:val="24"/>
          <w:lang w:val="id-ID"/>
        </w:rPr>
        <w:t>5</w:t>
      </w:r>
      <w:r w:rsidRPr="001F36C3">
        <w:rPr>
          <w:rFonts w:asciiTheme="majorBidi" w:hAnsiTheme="majorBidi" w:cstheme="majorBidi"/>
          <w:spacing w:val="-3"/>
          <w:sz w:val="24"/>
          <w:szCs w:val="24"/>
          <w:lang w:val="id-ID"/>
        </w:rPr>
        <w:t>. Tutupan Lahan Pada Area Terbuka</w:t>
      </w:r>
    </w:p>
    <w:p w:rsidR="006338D7" w:rsidRPr="001F36C3" w:rsidRDefault="006338D7" w:rsidP="006338D7">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Pada arah tenggara dan barat, bangunan bengkel sipil berbatasan dengan gedung terpadu dan bengkel teknik mesin dimana jarak antar bangunan masih dapat menyebabkan bayangan jatuh pada bangunan bengkel sipil  sehingga pada area tersebut temperatur udara di area tersebut rendah.</w:t>
      </w:r>
    </w:p>
    <w:p w:rsidR="006338D7" w:rsidRPr="001F36C3" w:rsidRDefault="006338D7" w:rsidP="006338D7">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 xml:space="preserve">Dalam prinsip penataan bangunan sehat disebutkan bahwa orientasi bangunan adalah  memanjang ke arah utara dan selatan . Orientasi bangunan bengkel sipil memanjang pada arah timur laut sehingga aliran angin pada area bangunan tidak maksimal karena terhalang gedung terpadu pada arah selatan dimana gedung terpadu lebih tinggi dari pada bengkel sipil. Begitu juga pada arah Barat  aliran angin terhalang oleh bangunan Laboratorium Elektro dan Laboratorium IKP yang lebih tinggi dari </w:t>
      </w:r>
      <w:r w:rsidRPr="001F36C3">
        <w:rPr>
          <w:rFonts w:asciiTheme="majorBidi" w:hAnsiTheme="majorBidi" w:cstheme="majorBidi"/>
          <w:bCs/>
          <w:spacing w:val="-5"/>
          <w:sz w:val="24"/>
          <w:szCs w:val="24"/>
          <w:lang w:val="id-ID"/>
        </w:rPr>
        <w:lastRenderedPageBreak/>
        <w:t>bengkel sipil..</w:t>
      </w:r>
    </w:p>
    <w:p w:rsidR="006338D7" w:rsidRPr="001F36C3" w:rsidRDefault="006338D7" w:rsidP="006338D7">
      <w:pPr>
        <w:spacing w:after="120"/>
        <w:ind w:firstLine="567"/>
        <w:jc w:val="both"/>
        <w:rPr>
          <w:rFonts w:asciiTheme="majorBidi" w:hAnsiTheme="majorBidi" w:cstheme="majorBidi"/>
          <w:spacing w:val="-3"/>
          <w:sz w:val="24"/>
          <w:szCs w:val="24"/>
          <w:lang w:val="id-ID"/>
        </w:rPr>
      </w:pPr>
      <w:r w:rsidRPr="001F36C3">
        <w:rPr>
          <w:rFonts w:asciiTheme="majorBidi" w:hAnsiTheme="majorBidi" w:cstheme="majorBidi"/>
          <w:bCs/>
          <w:spacing w:val="-5"/>
          <w:sz w:val="24"/>
          <w:szCs w:val="24"/>
          <w:lang w:val="id-ID"/>
        </w:rPr>
        <w:t>Sementara itu pada arah utara  dan timur, aliran angin tereduksi oleh gedung teori bersama dan jurusan teknik arsitektur yang memiliki  tinggi yang  sama dengan ketinggian bengkel sipil yaitu dua (2) lantai. Pada arah tenggara aliran angina tereduksi oleh bengkel mesin yang memiliki ketinggian sama dengan bengkel sipil. Namun di arah timur laut bengkel sipil terdapat area terbuka yang dapat mengurangi panas di area tersebut.</w:t>
      </w:r>
    </w:p>
    <w:p w:rsidR="001F36C3" w:rsidRPr="001F36C3" w:rsidRDefault="001F36C3" w:rsidP="00BC5FF5">
      <w:pPr>
        <w:pStyle w:val="CPTABLE"/>
        <w:spacing w:after="0"/>
        <w:rPr>
          <w:rFonts w:asciiTheme="majorBidi" w:hAnsiTheme="majorBidi" w:cstheme="majorBidi"/>
        </w:rPr>
      </w:pPr>
      <w:proofErr w:type="spellStart"/>
      <w:r w:rsidRPr="001F36C3">
        <w:rPr>
          <w:rFonts w:asciiTheme="majorBidi" w:hAnsiTheme="majorBidi" w:cstheme="majorBidi"/>
        </w:rPr>
        <w:t>Kontrol</w:t>
      </w:r>
      <w:proofErr w:type="spellEnd"/>
      <w:r w:rsidRPr="001F36C3">
        <w:rPr>
          <w:rFonts w:asciiTheme="majorBidi" w:hAnsiTheme="majorBidi" w:cstheme="majorBidi"/>
        </w:rPr>
        <w:t xml:space="preserve"> </w:t>
      </w:r>
      <w:proofErr w:type="spellStart"/>
      <w:r w:rsidRPr="001F36C3">
        <w:rPr>
          <w:rFonts w:asciiTheme="majorBidi" w:hAnsiTheme="majorBidi" w:cstheme="majorBidi"/>
        </w:rPr>
        <w:t>Udara</w:t>
      </w:r>
      <w:proofErr w:type="spellEnd"/>
      <w:r w:rsidRPr="001F36C3">
        <w:rPr>
          <w:rFonts w:asciiTheme="majorBidi" w:hAnsiTheme="majorBidi" w:cstheme="majorBidi"/>
        </w:rPr>
        <w:t xml:space="preserve"> </w:t>
      </w:r>
      <w:proofErr w:type="spellStart"/>
      <w:r w:rsidRPr="001F36C3">
        <w:rPr>
          <w:rFonts w:asciiTheme="majorBidi" w:hAnsiTheme="majorBidi" w:cstheme="majorBidi"/>
        </w:rPr>
        <w:t>Lingkungan</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428"/>
        <w:gridCol w:w="2209"/>
        <w:gridCol w:w="836"/>
        <w:gridCol w:w="986"/>
      </w:tblGrid>
      <w:tr w:rsidR="001F36C3" w:rsidRPr="001F36C3" w:rsidTr="00362FE6">
        <w:trPr>
          <w:trHeight w:val="300"/>
        </w:trPr>
        <w:tc>
          <w:tcPr>
            <w:tcW w:w="0" w:type="auto"/>
            <w:vMerge w:val="restart"/>
            <w:textDirection w:val="btLr"/>
          </w:tcPr>
          <w:p w:rsidR="001F36C3" w:rsidRPr="001F36C3" w:rsidRDefault="001F36C3" w:rsidP="00BC5FF5">
            <w:pPr>
              <w:spacing w:afterLines="20" w:after="48"/>
              <w:ind w:left="113" w:right="113"/>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Ruang</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teori</w:t>
            </w:r>
            <w:proofErr w:type="spellEnd"/>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Ruangan</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dilengkapi</w:t>
            </w:r>
            <w:proofErr w:type="spellEnd"/>
            <w:r w:rsidRPr="001F36C3">
              <w:rPr>
                <w:rFonts w:asciiTheme="majorBidi" w:hAnsiTheme="majorBidi" w:cstheme="majorBidi"/>
                <w:color w:val="000000"/>
                <w:sz w:val="24"/>
                <w:szCs w:val="24"/>
              </w:rPr>
              <w:t xml:space="preserve"> sensor co2</w:t>
            </w:r>
          </w:p>
        </w:tc>
        <w:tc>
          <w:tcPr>
            <w:tcW w:w="0" w:type="auto"/>
            <w:gridSpan w:val="2"/>
            <w:noWrap/>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ada</w:t>
            </w:r>
            <w:proofErr w:type="spellEnd"/>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hideMark/>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Tanda</w:t>
            </w:r>
            <w:proofErr w:type="spellEnd"/>
            <w:r w:rsidRPr="001F36C3">
              <w:rPr>
                <w:rFonts w:asciiTheme="majorBidi" w:hAnsiTheme="majorBidi" w:cstheme="majorBidi"/>
                <w:color w:val="000000"/>
                <w:sz w:val="24"/>
                <w:szCs w:val="24"/>
              </w:rPr>
              <w:t xml:space="preserve"> no smoking</w:t>
            </w:r>
          </w:p>
        </w:tc>
        <w:tc>
          <w:tcPr>
            <w:tcW w:w="0" w:type="auto"/>
            <w:gridSpan w:val="2"/>
            <w:noWrap/>
            <w:hideMark/>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ada</w:t>
            </w:r>
            <w:proofErr w:type="spellEnd"/>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hideMark/>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Lokasi</w:t>
            </w:r>
            <w:proofErr w:type="spellEnd"/>
            <w:r w:rsidRPr="001F36C3">
              <w:rPr>
                <w:rFonts w:asciiTheme="majorBidi" w:hAnsiTheme="majorBidi" w:cstheme="majorBidi"/>
                <w:color w:val="000000"/>
                <w:sz w:val="24"/>
                <w:szCs w:val="24"/>
              </w:rPr>
              <w:t xml:space="preserve"> area </w:t>
            </w:r>
            <w:proofErr w:type="spellStart"/>
            <w:r w:rsidRPr="001F36C3">
              <w:rPr>
                <w:rFonts w:asciiTheme="majorBidi" w:hAnsiTheme="majorBidi" w:cstheme="majorBidi"/>
                <w:color w:val="000000"/>
                <w:sz w:val="24"/>
                <w:szCs w:val="24"/>
              </w:rPr>
              <w:t>merokok</w:t>
            </w:r>
            <w:proofErr w:type="spellEnd"/>
            <w:r w:rsidRPr="001F36C3">
              <w:rPr>
                <w:rFonts w:asciiTheme="majorBidi" w:hAnsiTheme="majorBidi" w:cstheme="majorBidi"/>
                <w:color w:val="000000"/>
                <w:sz w:val="24"/>
                <w:szCs w:val="24"/>
              </w:rPr>
              <w:t xml:space="preserve"> </w:t>
            </w:r>
          </w:p>
        </w:tc>
        <w:tc>
          <w:tcPr>
            <w:tcW w:w="0" w:type="auto"/>
            <w:gridSpan w:val="2"/>
            <w:noWrap/>
            <w:hideMark/>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Di </w:t>
            </w:r>
            <w:proofErr w:type="spellStart"/>
            <w:r w:rsidRPr="001F36C3">
              <w:rPr>
                <w:rFonts w:asciiTheme="majorBidi" w:hAnsiTheme="majorBidi" w:cstheme="majorBidi"/>
                <w:color w:val="000000"/>
                <w:sz w:val="24"/>
                <w:szCs w:val="24"/>
              </w:rPr>
              <w:t>luar</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bangunan</w:t>
            </w:r>
            <w:proofErr w:type="spellEnd"/>
            <w:r w:rsidRPr="001F36C3">
              <w:rPr>
                <w:rFonts w:asciiTheme="majorBidi" w:hAnsiTheme="majorBidi" w:cstheme="majorBidi"/>
                <w:color w:val="000000"/>
                <w:sz w:val="24"/>
                <w:szCs w:val="24"/>
              </w:rPr>
              <w:t xml:space="preserve"> </w:t>
            </w:r>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hideMark/>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r w:rsidRPr="001F36C3">
              <w:rPr>
                <w:rFonts w:asciiTheme="majorBidi" w:hAnsiTheme="majorBidi" w:cstheme="majorBidi"/>
                <w:color w:val="000000"/>
                <w:sz w:val="24"/>
                <w:szCs w:val="24"/>
              </w:rPr>
              <w:t xml:space="preserve"> area </w:t>
            </w:r>
            <w:proofErr w:type="spellStart"/>
            <w:r w:rsidRPr="001F36C3">
              <w:rPr>
                <w:rFonts w:asciiTheme="majorBidi" w:hAnsiTheme="majorBidi" w:cstheme="majorBidi"/>
                <w:color w:val="000000"/>
                <w:sz w:val="24"/>
                <w:szCs w:val="24"/>
              </w:rPr>
              <w:t>merokok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dari</w:t>
            </w:r>
            <w:proofErr w:type="spellEnd"/>
            <w:r w:rsidRPr="001F36C3">
              <w:rPr>
                <w:rFonts w:asciiTheme="majorBidi" w:hAnsiTheme="majorBidi" w:cstheme="majorBidi"/>
                <w:color w:val="000000"/>
                <w:sz w:val="24"/>
                <w:szCs w:val="24"/>
              </w:rPr>
              <w:t xml:space="preserve"> </w:t>
            </w:r>
          </w:p>
        </w:tc>
        <w:tc>
          <w:tcPr>
            <w:tcW w:w="0" w:type="auto"/>
            <w:gridSpan w:val="2"/>
            <w:noWrap/>
            <w:hideMark/>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Satuan</w:t>
            </w:r>
            <w:proofErr w:type="spellEnd"/>
            <w:r w:rsidRPr="001F36C3">
              <w:rPr>
                <w:rFonts w:asciiTheme="majorBidi" w:hAnsiTheme="majorBidi" w:cstheme="majorBidi"/>
                <w:color w:val="000000"/>
                <w:sz w:val="24"/>
                <w:szCs w:val="24"/>
              </w:rPr>
              <w:t xml:space="preserve"> (m)</w:t>
            </w:r>
          </w:p>
        </w:tc>
      </w:tr>
      <w:tr w:rsidR="001F36C3" w:rsidRPr="001F36C3" w:rsidTr="00362FE6">
        <w:trPr>
          <w:trHeight w:val="300"/>
        </w:trPr>
        <w:tc>
          <w:tcPr>
            <w:tcW w:w="0" w:type="auto"/>
            <w:vMerge/>
          </w:tcPr>
          <w:p w:rsidR="001F36C3" w:rsidRPr="001F36C3" w:rsidRDefault="001F36C3" w:rsidP="00BC5FF5">
            <w:pPr>
              <w:spacing w:afterLines="20" w:after="48"/>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BC5FF5">
            <w:pPr>
              <w:spacing w:afterLines="20" w:after="48"/>
              <w:ind w:firstLineChars="500" w:firstLine="120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Pintu</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masuk</w:t>
            </w:r>
            <w:proofErr w:type="spellEnd"/>
          </w:p>
        </w:tc>
        <w:tc>
          <w:tcPr>
            <w:tcW w:w="0" w:type="auto"/>
            <w:gridSpan w:val="2"/>
            <w:noWrap/>
            <w:hideMark/>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r>
      <w:tr w:rsidR="001F36C3" w:rsidRPr="001F36C3" w:rsidTr="00362FE6">
        <w:trPr>
          <w:trHeight w:val="300"/>
        </w:trPr>
        <w:tc>
          <w:tcPr>
            <w:tcW w:w="0" w:type="auto"/>
            <w:vMerge/>
          </w:tcPr>
          <w:p w:rsidR="001F36C3" w:rsidRPr="001F36C3" w:rsidRDefault="001F36C3" w:rsidP="00BC5FF5">
            <w:pPr>
              <w:spacing w:afterLines="20" w:after="48"/>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BC5FF5">
            <w:pPr>
              <w:spacing w:afterLines="20" w:after="48"/>
              <w:ind w:firstLineChars="500" w:firstLine="1200"/>
              <w:rPr>
                <w:rFonts w:asciiTheme="majorBidi" w:hAnsiTheme="majorBidi" w:cstheme="majorBidi"/>
                <w:color w:val="000000"/>
                <w:sz w:val="24"/>
                <w:szCs w:val="24"/>
              </w:rPr>
            </w:pPr>
            <w:r w:rsidRPr="001F36C3">
              <w:rPr>
                <w:rFonts w:asciiTheme="majorBidi" w:hAnsiTheme="majorBidi" w:cstheme="majorBidi"/>
                <w:color w:val="000000"/>
                <w:sz w:val="24"/>
                <w:szCs w:val="24"/>
              </w:rPr>
              <w:t>Unit ac</w:t>
            </w:r>
          </w:p>
        </w:tc>
        <w:tc>
          <w:tcPr>
            <w:tcW w:w="0" w:type="auto"/>
            <w:gridSpan w:val="2"/>
            <w:noWrap/>
            <w:hideMark/>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0</w:t>
            </w:r>
          </w:p>
        </w:tc>
      </w:tr>
      <w:tr w:rsidR="001F36C3" w:rsidRPr="001F36C3" w:rsidTr="00362FE6">
        <w:trPr>
          <w:trHeight w:val="300"/>
        </w:trPr>
        <w:tc>
          <w:tcPr>
            <w:tcW w:w="0" w:type="auto"/>
            <w:vMerge/>
          </w:tcPr>
          <w:p w:rsidR="001F36C3" w:rsidRPr="001F36C3" w:rsidRDefault="001F36C3" w:rsidP="00BC5FF5">
            <w:pPr>
              <w:spacing w:afterLines="20" w:after="48"/>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BC5FF5">
            <w:pPr>
              <w:spacing w:afterLines="20" w:after="48"/>
              <w:ind w:firstLineChars="500" w:firstLine="120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Bukaan</w:t>
            </w:r>
            <w:proofErr w:type="spellEnd"/>
            <w:r w:rsidRPr="001F36C3">
              <w:rPr>
                <w:rFonts w:asciiTheme="majorBidi" w:hAnsiTheme="majorBidi" w:cstheme="majorBidi"/>
                <w:color w:val="000000"/>
                <w:sz w:val="24"/>
                <w:szCs w:val="24"/>
              </w:rPr>
              <w:t xml:space="preserve"> lain</w:t>
            </w:r>
          </w:p>
        </w:tc>
        <w:tc>
          <w:tcPr>
            <w:tcW w:w="0" w:type="auto"/>
            <w:gridSpan w:val="2"/>
            <w:noWrap/>
            <w:hideMark/>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Posisi</w:t>
            </w:r>
            <w:proofErr w:type="spellEnd"/>
            <w:r w:rsidRPr="001F36C3">
              <w:rPr>
                <w:rFonts w:asciiTheme="majorBidi" w:hAnsiTheme="majorBidi" w:cstheme="majorBidi"/>
                <w:color w:val="000000"/>
                <w:sz w:val="24"/>
                <w:szCs w:val="24"/>
              </w:rPr>
              <w:t xml:space="preserve"> fresh air intake  </w:t>
            </w:r>
            <w:proofErr w:type="spellStart"/>
            <w:r w:rsidRPr="001F36C3">
              <w:rPr>
                <w:rFonts w:asciiTheme="majorBidi" w:hAnsiTheme="majorBidi" w:cstheme="majorBidi"/>
                <w:color w:val="000000"/>
                <w:sz w:val="24"/>
                <w:szCs w:val="24"/>
              </w:rPr>
              <w:t>dari</w:t>
            </w:r>
            <w:proofErr w:type="spellEnd"/>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p>
        </w:tc>
        <w:tc>
          <w:tcPr>
            <w:tcW w:w="0" w:type="auto"/>
          </w:tcPr>
          <w:p w:rsidR="001F36C3" w:rsidRPr="001F36C3" w:rsidRDefault="001F36C3" w:rsidP="00BC5FF5">
            <w:pPr>
              <w:spacing w:afterLines="20" w:after="48"/>
              <w:rPr>
                <w:rFonts w:asciiTheme="majorBidi" w:hAnsiTheme="majorBidi" w:cstheme="majorBidi"/>
                <w:sz w:val="24"/>
                <w:szCs w:val="24"/>
              </w:rPr>
            </w:pPr>
            <w:proofErr w:type="spellStart"/>
            <w:r w:rsidRPr="001F36C3">
              <w:rPr>
                <w:rFonts w:asciiTheme="majorBidi" w:hAnsiTheme="majorBidi" w:cstheme="majorBidi"/>
                <w:sz w:val="24"/>
                <w:szCs w:val="24"/>
              </w:rPr>
              <w:t>Satuan</w:t>
            </w:r>
            <w:proofErr w:type="spellEnd"/>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Loading dock</w:t>
            </w:r>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38.4</w:t>
            </w:r>
          </w:p>
        </w:tc>
        <w:tc>
          <w:tcPr>
            <w:tcW w:w="0" w:type="auto"/>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Tempat</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parkir</w:t>
            </w:r>
            <w:proofErr w:type="spellEnd"/>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38.4</w:t>
            </w:r>
          </w:p>
        </w:tc>
        <w:tc>
          <w:tcPr>
            <w:tcW w:w="0" w:type="auto"/>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merokok</w:t>
            </w:r>
            <w:proofErr w:type="spellEnd"/>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c>
          <w:tcPr>
            <w:tcW w:w="0" w:type="auto"/>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BC5FF5">
            <w:pPr>
              <w:spacing w:afterLines="20" w:after="48"/>
              <w:rPr>
                <w:rFonts w:asciiTheme="majorBidi" w:hAnsiTheme="majorBidi" w:cstheme="majorBidi"/>
                <w:color w:val="000000"/>
                <w:sz w:val="24"/>
                <w:szCs w:val="24"/>
              </w:rPr>
            </w:pPr>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sampah</w:t>
            </w:r>
            <w:proofErr w:type="spellEnd"/>
          </w:p>
        </w:tc>
        <w:tc>
          <w:tcPr>
            <w:tcW w:w="0" w:type="auto"/>
            <w:noWrap/>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c>
          <w:tcPr>
            <w:tcW w:w="0" w:type="auto"/>
          </w:tcPr>
          <w:p w:rsidR="001F36C3" w:rsidRPr="001F36C3" w:rsidRDefault="001F36C3" w:rsidP="00BC5FF5">
            <w:pPr>
              <w:spacing w:afterLines="20" w:after="48"/>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val="restart"/>
            <w:textDirection w:val="btLr"/>
          </w:tcPr>
          <w:p w:rsidR="001F36C3" w:rsidRPr="001F36C3" w:rsidRDefault="001F36C3" w:rsidP="00861458">
            <w:pPr>
              <w:spacing w:after="0"/>
              <w:ind w:left="113" w:right="113"/>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Bengkel</w:t>
            </w:r>
            <w:proofErr w:type="spellEnd"/>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Ruangan</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dilengkapi</w:t>
            </w:r>
            <w:proofErr w:type="spellEnd"/>
            <w:r w:rsidRPr="001F36C3">
              <w:rPr>
                <w:rFonts w:asciiTheme="majorBidi" w:hAnsiTheme="majorBidi" w:cstheme="majorBidi"/>
                <w:color w:val="000000"/>
                <w:sz w:val="24"/>
                <w:szCs w:val="24"/>
              </w:rPr>
              <w:t xml:space="preserve"> sensor co2</w:t>
            </w:r>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ada</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Tobacco smoke control</w:t>
            </w:r>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selasar</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luar</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bangunan</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Tanda</w:t>
            </w:r>
            <w:proofErr w:type="spellEnd"/>
            <w:r w:rsidRPr="001F36C3">
              <w:rPr>
                <w:rFonts w:asciiTheme="majorBidi" w:hAnsiTheme="majorBidi" w:cstheme="majorBidi"/>
                <w:color w:val="000000"/>
                <w:sz w:val="24"/>
                <w:szCs w:val="24"/>
              </w:rPr>
              <w:t xml:space="preserve"> no smoking</w:t>
            </w:r>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Lokasi</w:t>
            </w:r>
            <w:proofErr w:type="spellEnd"/>
            <w:r w:rsidRPr="001F36C3">
              <w:rPr>
                <w:rFonts w:asciiTheme="majorBidi" w:hAnsiTheme="majorBidi" w:cstheme="majorBidi"/>
                <w:color w:val="000000"/>
                <w:sz w:val="24"/>
                <w:szCs w:val="24"/>
              </w:rPr>
              <w:t xml:space="preserve"> area </w:t>
            </w:r>
            <w:proofErr w:type="spellStart"/>
            <w:r w:rsidRPr="001F36C3">
              <w:rPr>
                <w:rFonts w:asciiTheme="majorBidi" w:hAnsiTheme="majorBidi" w:cstheme="majorBidi"/>
                <w:color w:val="000000"/>
                <w:sz w:val="24"/>
                <w:szCs w:val="24"/>
              </w:rPr>
              <w:t>merokok</w:t>
            </w:r>
            <w:proofErr w:type="spellEnd"/>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r w:rsidRPr="001F36C3">
              <w:rPr>
                <w:rFonts w:asciiTheme="majorBidi" w:hAnsiTheme="majorBidi" w:cstheme="majorBidi"/>
                <w:color w:val="000000"/>
                <w:sz w:val="24"/>
                <w:szCs w:val="24"/>
              </w:rPr>
              <w:t xml:space="preserve"> area </w:t>
            </w:r>
            <w:proofErr w:type="spellStart"/>
            <w:r w:rsidRPr="001F36C3">
              <w:rPr>
                <w:rFonts w:asciiTheme="majorBidi" w:hAnsiTheme="majorBidi" w:cstheme="majorBidi"/>
                <w:color w:val="000000"/>
                <w:sz w:val="24"/>
                <w:szCs w:val="24"/>
              </w:rPr>
              <w:t>merokok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dari</w:t>
            </w:r>
            <w:proofErr w:type="spellEnd"/>
            <w:r w:rsidRPr="001F36C3">
              <w:rPr>
                <w:rFonts w:asciiTheme="majorBidi" w:hAnsiTheme="majorBidi" w:cstheme="majorBidi"/>
                <w:color w:val="000000"/>
                <w:sz w:val="24"/>
                <w:szCs w:val="24"/>
              </w:rPr>
              <w:t xml:space="preserve"> </w:t>
            </w:r>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p>
        </w:tc>
      </w:tr>
      <w:tr w:rsidR="001F36C3" w:rsidRPr="001F36C3" w:rsidTr="00362FE6">
        <w:trPr>
          <w:trHeight w:val="300"/>
        </w:trPr>
        <w:tc>
          <w:tcPr>
            <w:tcW w:w="0" w:type="auto"/>
            <w:vMerge/>
          </w:tcPr>
          <w:p w:rsidR="001F36C3" w:rsidRPr="001F36C3" w:rsidRDefault="001F36C3" w:rsidP="00861458">
            <w:pPr>
              <w:spacing w:after="0"/>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ind w:firstLineChars="500" w:firstLine="120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Pintu</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masuk</w:t>
            </w:r>
            <w:proofErr w:type="spellEnd"/>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r>
      <w:tr w:rsidR="001F36C3" w:rsidRPr="001F36C3" w:rsidTr="00362FE6">
        <w:trPr>
          <w:trHeight w:val="300"/>
        </w:trPr>
        <w:tc>
          <w:tcPr>
            <w:tcW w:w="0" w:type="auto"/>
            <w:vMerge/>
          </w:tcPr>
          <w:p w:rsidR="001F36C3" w:rsidRPr="001F36C3" w:rsidRDefault="001F36C3" w:rsidP="00861458">
            <w:pPr>
              <w:spacing w:after="0"/>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ind w:firstLineChars="500" w:firstLine="1200"/>
              <w:rPr>
                <w:rFonts w:asciiTheme="majorBidi" w:hAnsiTheme="majorBidi" w:cstheme="majorBidi"/>
                <w:color w:val="000000"/>
                <w:sz w:val="24"/>
                <w:szCs w:val="24"/>
              </w:rPr>
            </w:pPr>
            <w:r w:rsidRPr="001F36C3">
              <w:rPr>
                <w:rFonts w:asciiTheme="majorBidi" w:hAnsiTheme="majorBidi" w:cstheme="majorBidi"/>
                <w:color w:val="000000"/>
                <w:sz w:val="24"/>
                <w:szCs w:val="24"/>
              </w:rPr>
              <w:t>Unit ac</w:t>
            </w:r>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0</w:t>
            </w:r>
          </w:p>
        </w:tc>
      </w:tr>
      <w:tr w:rsidR="001F36C3" w:rsidRPr="001F36C3" w:rsidTr="00362FE6">
        <w:trPr>
          <w:trHeight w:val="300"/>
        </w:trPr>
        <w:tc>
          <w:tcPr>
            <w:tcW w:w="0" w:type="auto"/>
            <w:vMerge/>
          </w:tcPr>
          <w:p w:rsidR="001F36C3" w:rsidRPr="001F36C3" w:rsidRDefault="001F36C3" w:rsidP="00861458">
            <w:pPr>
              <w:spacing w:after="0"/>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ind w:firstLineChars="500" w:firstLine="120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Bukaan</w:t>
            </w:r>
            <w:proofErr w:type="spellEnd"/>
            <w:r w:rsidRPr="001F36C3">
              <w:rPr>
                <w:rFonts w:asciiTheme="majorBidi" w:hAnsiTheme="majorBidi" w:cstheme="majorBidi"/>
                <w:color w:val="000000"/>
                <w:sz w:val="24"/>
                <w:szCs w:val="24"/>
              </w:rPr>
              <w:t xml:space="preserve"> lain</w:t>
            </w:r>
          </w:p>
        </w:tc>
        <w:tc>
          <w:tcPr>
            <w:tcW w:w="0" w:type="auto"/>
            <w:gridSpan w:val="2"/>
            <w:noWrap/>
            <w:hideMark/>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Posisi</w:t>
            </w:r>
            <w:proofErr w:type="spellEnd"/>
            <w:r w:rsidRPr="001F36C3">
              <w:rPr>
                <w:rFonts w:asciiTheme="majorBidi" w:hAnsiTheme="majorBidi" w:cstheme="majorBidi"/>
                <w:color w:val="000000"/>
                <w:sz w:val="24"/>
                <w:szCs w:val="24"/>
              </w:rPr>
              <w:t xml:space="preserve"> fresh air intake  </w:t>
            </w:r>
            <w:proofErr w:type="spellStart"/>
            <w:r w:rsidRPr="001F36C3">
              <w:rPr>
                <w:rFonts w:asciiTheme="majorBidi" w:hAnsiTheme="majorBidi" w:cstheme="majorBidi"/>
                <w:color w:val="000000"/>
                <w:sz w:val="24"/>
                <w:szCs w:val="24"/>
              </w:rPr>
              <w:t>dari</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p>
        </w:tc>
        <w:tc>
          <w:tcPr>
            <w:tcW w:w="0" w:type="auto"/>
          </w:tcPr>
          <w:p w:rsidR="001F36C3" w:rsidRPr="001F36C3" w:rsidRDefault="001F36C3" w:rsidP="00861458">
            <w:pPr>
              <w:spacing w:after="0"/>
              <w:rPr>
                <w:rFonts w:asciiTheme="majorBidi" w:hAnsiTheme="majorBidi" w:cstheme="majorBidi"/>
                <w:sz w:val="24"/>
                <w:szCs w:val="24"/>
              </w:rPr>
            </w:pPr>
            <w:proofErr w:type="spellStart"/>
            <w:r w:rsidRPr="001F36C3">
              <w:rPr>
                <w:rFonts w:asciiTheme="majorBidi" w:hAnsiTheme="majorBidi" w:cstheme="majorBidi"/>
                <w:sz w:val="24"/>
                <w:szCs w:val="24"/>
              </w:rPr>
              <w:t>Satuan</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Loading dock</w:t>
            </w: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8</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Tempat</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parkir</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8</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merokok</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sampah</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4</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val="restart"/>
            <w:textDirection w:val="btLr"/>
          </w:tcPr>
          <w:p w:rsidR="001F36C3" w:rsidRPr="001F36C3" w:rsidRDefault="001F36C3" w:rsidP="00861458">
            <w:pPr>
              <w:spacing w:after="0"/>
              <w:ind w:left="113" w:right="113"/>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Lab. </w:t>
            </w:r>
            <w:proofErr w:type="spellStart"/>
            <w:r w:rsidRPr="001F36C3">
              <w:rPr>
                <w:rFonts w:asciiTheme="majorBidi" w:hAnsiTheme="majorBidi" w:cstheme="majorBidi"/>
                <w:color w:val="000000"/>
                <w:sz w:val="24"/>
                <w:szCs w:val="24"/>
              </w:rPr>
              <w:t>Mutu</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beton</w:t>
            </w:r>
            <w:proofErr w:type="spellEnd"/>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Ruangan</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dilengkapi</w:t>
            </w:r>
            <w:proofErr w:type="spellEnd"/>
            <w:r w:rsidRPr="001F36C3">
              <w:rPr>
                <w:rFonts w:asciiTheme="majorBidi" w:hAnsiTheme="majorBidi" w:cstheme="majorBidi"/>
                <w:color w:val="000000"/>
                <w:sz w:val="24"/>
                <w:szCs w:val="24"/>
              </w:rPr>
              <w:t xml:space="preserve"> sensor co2</w:t>
            </w:r>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ada</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Tobacco smoke control</w:t>
            </w:r>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ada</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Tanda</w:t>
            </w:r>
            <w:proofErr w:type="spellEnd"/>
            <w:r w:rsidRPr="001F36C3">
              <w:rPr>
                <w:rFonts w:asciiTheme="majorBidi" w:hAnsiTheme="majorBidi" w:cstheme="majorBidi"/>
                <w:color w:val="000000"/>
                <w:sz w:val="24"/>
                <w:szCs w:val="24"/>
              </w:rPr>
              <w:t xml:space="preserve"> no smoking</w:t>
            </w:r>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Tidak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ada</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Lokasi</w:t>
            </w:r>
            <w:proofErr w:type="spellEnd"/>
            <w:r w:rsidRPr="001F36C3">
              <w:rPr>
                <w:rFonts w:asciiTheme="majorBidi" w:hAnsiTheme="majorBidi" w:cstheme="majorBidi"/>
                <w:color w:val="000000"/>
                <w:sz w:val="24"/>
                <w:szCs w:val="24"/>
              </w:rPr>
              <w:t xml:space="preserve"> area </w:t>
            </w:r>
            <w:proofErr w:type="spellStart"/>
            <w:r w:rsidRPr="001F36C3">
              <w:rPr>
                <w:rFonts w:asciiTheme="majorBidi" w:hAnsiTheme="majorBidi" w:cstheme="majorBidi"/>
                <w:color w:val="000000"/>
                <w:sz w:val="24"/>
                <w:szCs w:val="24"/>
              </w:rPr>
              <w:t>merokok</w:t>
            </w:r>
            <w:proofErr w:type="spellEnd"/>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Luar</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bangunan</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r w:rsidRPr="001F36C3">
              <w:rPr>
                <w:rFonts w:asciiTheme="majorBidi" w:hAnsiTheme="majorBidi" w:cstheme="majorBidi"/>
                <w:color w:val="000000"/>
                <w:sz w:val="24"/>
                <w:szCs w:val="24"/>
              </w:rPr>
              <w:t xml:space="preserve"> area </w:t>
            </w:r>
            <w:proofErr w:type="spellStart"/>
            <w:r w:rsidRPr="001F36C3">
              <w:rPr>
                <w:rFonts w:asciiTheme="majorBidi" w:hAnsiTheme="majorBidi" w:cstheme="majorBidi"/>
                <w:color w:val="000000"/>
                <w:sz w:val="24"/>
                <w:szCs w:val="24"/>
              </w:rPr>
              <w:t>merokok</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dari</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dlm</w:t>
            </w:r>
            <w:proofErr w:type="spellEnd"/>
            <w:r w:rsidRPr="001F36C3">
              <w:rPr>
                <w:rFonts w:asciiTheme="majorBidi" w:hAnsiTheme="majorBidi" w:cstheme="majorBidi"/>
                <w:color w:val="000000"/>
                <w:sz w:val="24"/>
                <w:szCs w:val="24"/>
              </w:rPr>
              <w:t xml:space="preserve"> meter)</w:t>
            </w:r>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p>
        </w:tc>
      </w:tr>
      <w:tr w:rsidR="001F36C3" w:rsidRPr="001F36C3" w:rsidTr="00362FE6">
        <w:trPr>
          <w:trHeight w:val="300"/>
        </w:trPr>
        <w:tc>
          <w:tcPr>
            <w:tcW w:w="0" w:type="auto"/>
            <w:vMerge/>
          </w:tcPr>
          <w:p w:rsidR="001F36C3" w:rsidRPr="001F36C3" w:rsidRDefault="001F36C3" w:rsidP="00861458">
            <w:pPr>
              <w:spacing w:after="0"/>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ind w:firstLineChars="500" w:firstLine="120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Pintu</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masuk</w:t>
            </w:r>
            <w:proofErr w:type="spellEnd"/>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24</w:t>
            </w:r>
          </w:p>
        </w:tc>
      </w:tr>
      <w:tr w:rsidR="001F36C3" w:rsidRPr="001F36C3" w:rsidTr="00362FE6">
        <w:trPr>
          <w:trHeight w:val="300"/>
        </w:trPr>
        <w:tc>
          <w:tcPr>
            <w:tcW w:w="0" w:type="auto"/>
            <w:vMerge/>
          </w:tcPr>
          <w:p w:rsidR="001F36C3" w:rsidRPr="001F36C3" w:rsidRDefault="001F36C3" w:rsidP="00861458">
            <w:pPr>
              <w:spacing w:after="0"/>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ind w:firstLineChars="500" w:firstLine="1200"/>
              <w:rPr>
                <w:rFonts w:asciiTheme="majorBidi" w:hAnsiTheme="majorBidi" w:cstheme="majorBidi"/>
                <w:color w:val="000000"/>
                <w:sz w:val="24"/>
                <w:szCs w:val="24"/>
              </w:rPr>
            </w:pPr>
            <w:r w:rsidRPr="001F36C3">
              <w:rPr>
                <w:rFonts w:asciiTheme="majorBidi" w:hAnsiTheme="majorBidi" w:cstheme="majorBidi"/>
                <w:color w:val="000000"/>
                <w:sz w:val="24"/>
                <w:szCs w:val="24"/>
              </w:rPr>
              <w:t>Unit ac</w:t>
            </w:r>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28</w:t>
            </w:r>
          </w:p>
        </w:tc>
      </w:tr>
      <w:tr w:rsidR="001F36C3" w:rsidRPr="001F36C3" w:rsidTr="00362FE6">
        <w:trPr>
          <w:trHeight w:val="300"/>
        </w:trPr>
        <w:tc>
          <w:tcPr>
            <w:tcW w:w="0" w:type="auto"/>
            <w:vMerge/>
          </w:tcPr>
          <w:p w:rsidR="001F36C3" w:rsidRPr="001F36C3" w:rsidRDefault="001F36C3" w:rsidP="00861458">
            <w:pPr>
              <w:spacing w:after="0"/>
              <w:ind w:firstLineChars="500" w:firstLine="1200"/>
              <w:rPr>
                <w:rFonts w:asciiTheme="majorBidi" w:hAnsiTheme="majorBidi" w:cstheme="majorBidi"/>
                <w:color w:val="000000"/>
                <w:sz w:val="24"/>
                <w:szCs w:val="24"/>
              </w:rPr>
            </w:pPr>
          </w:p>
        </w:tc>
        <w:tc>
          <w:tcPr>
            <w:tcW w:w="0" w:type="auto"/>
            <w:noWrap/>
            <w:hideMark/>
          </w:tcPr>
          <w:p w:rsidR="001F36C3" w:rsidRPr="001F36C3" w:rsidRDefault="001F36C3" w:rsidP="00861458">
            <w:pPr>
              <w:spacing w:after="0"/>
              <w:ind w:firstLineChars="500" w:firstLine="120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Bukaan</w:t>
            </w:r>
            <w:proofErr w:type="spellEnd"/>
            <w:r w:rsidRPr="001F36C3">
              <w:rPr>
                <w:rFonts w:asciiTheme="majorBidi" w:hAnsiTheme="majorBidi" w:cstheme="majorBidi"/>
                <w:color w:val="000000"/>
                <w:sz w:val="24"/>
                <w:szCs w:val="24"/>
              </w:rPr>
              <w:t xml:space="preserve"> lain</w:t>
            </w:r>
          </w:p>
        </w:tc>
        <w:tc>
          <w:tcPr>
            <w:tcW w:w="0" w:type="auto"/>
            <w:gridSpan w:val="2"/>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0</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Posisi</w:t>
            </w:r>
            <w:proofErr w:type="spellEnd"/>
            <w:r w:rsidRPr="001F36C3">
              <w:rPr>
                <w:rFonts w:asciiTheme="majorBidi" w:hAnsiTheme="majorBidi" w:cstheme="majorBidi"/>
                <w:color w:val="000000"/>
                <w:sz w:val="24"/>
                <w:szCs w:val="24"/>
              </w:rPr>
              <w:t xml:space="preserve"> fresh air intake  </w:t>
            </w:r>
            <w:proofErr w:type="spellStart"/>
            <w:r w:rsidRPr="001F36C3">
              <w:rPr>
                <w:rFonts w:asciiTheme="majorBidi" w:hAnsiTheme="majorBidi" w:cstheme="majorBidi"/>
                <w:color w:val="000000"/>
                <w:sz w:val="24"/>
                <w:szCs w:val="24"/>
              </w:rPr>
              <w:t>dari</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Jarak</w:t>
            </w:r>
            <w:proofErr w:type="spellEnd"/>
          </w:p>
        </w:tc>
        <w:tc>
          <w:tcPr>
            <w:tcW w:w="0" w:type="auto"/>
          </w:tcPr>
          <w:p w:rsidR="001F36C3" w:rsidRPr="001F36C3" w:rsidRDefault="001F36C3" w:rsidP="00861458">
            <w:pPr>
              <w:spacing w:after="0"/>
              <w:rPr>
                <w:rFonts w:asciiTheme="majorBidi" w:hAnsiTheme="majorBidi" w:cstheme="majorBidi"/>
                <w:sz w:val="24"/>
                <w:szCs w:val="24"/>
              </w:rPr>
            </w:pPr>
            <w:proofErr w:type="spellStart"/>
            <w:r w:rsidRPr="001F36C3">
              <w:rPr>
                <w:rFonts w:asciiTheme="majorBidi" w:hAnsiTheme="majorBidi" w:cstheme="majorBidi"/>
                <w:sz w:val="24"/>
                <w:szCs w:val="24"/>
              </w:rPr>
              <w:t>Satuan</w:t>
            </w:r>
            <w:proofErr w:type="spellEnd"/>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Loading dock</w:t>
            </w: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6</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proofErr w:type="spellStart"/>
            <w:r w:rsidRPr="001F36C3">
              <w:rPr>
                <w:rFonts w:asciiTheme="majorBidi" w:hAnsiTheme="majorBidi" w:cstheme="majorBidi"/>
                <w:color w:val="000000"/>
                <w:sz w:val="24"/>
                <w:szCs w:val="24"/>
              </w:rPr>
              <w:t>Tempat</w:t>
            </w:r>
            <w:proofErr w:type="spellEnd"/>
            <w:r w:rsidRPr="001F36C3">
              <w:rPr>
                <w:rFonts w:asciiTheme="majorBidi" w:hAnsiTheme="majorBidi" w:cstheme="majorBidi"/>
                <w:color w:val="000000"/>
                <w:sz w:val="24"/>
                <w:szCs w:val="24"/>
              </w:rPr>
              <w:t xml:space="preserve"> </w:t>
            </w:r>
            <w:proofErr w:type="spellStart"/>
            <w:r w:rsidRPr="001F36C3">
              <w:rPr>
                <w:rFonts w:asciiTheme="majorBidi" w:hAnsiTheme="majorBidi" w:cstheme="majorBidi"/>
                <w:color w:val="000000"/>
                <w:sz w:val="24"/>
                <w:szCs w:val="24"/>
              </w:rPr>
              <w:t>parkir</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64</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merokok</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0</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r w:rsidR="001F36C3" w:rsidRPr="001F36C3" w:rsidTr="00362FE6">
        <w:trPr>
          <w:trHeight w:val="300"/>
        </w:trPr>
        <w:tc>
          <w:tcPr>
            <w:tcW w:w="0" w:type="auto"/>
            <w:vMerge/>
          </w:tcPr>
          <w:p w:rsidR="001F36C3" w:rsidRPr="001F36C3" w:rsidRDefault="001F36C3" w:rsidP="00861458">
            <w:pPr>
              <w:spacing w:after="0"/>
              <w:rPr>
                <w:rFonts w:asciiTheme="majorBidi" w:hAnsiTheme="majorBidi" w:cstheme="majorBidi"/>
                <w:color w:val="000000"/>
                <w:sz w:val="24"/>
                <w:szCs w:val="24"/>
              </w:rPr>
            </w:pPr>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 xml:space="preserve">Area </w:t>
            </w:r>
            <w:proofErr w:type="spellStart"/>
            <w:r w:rsidRPr="001F36C3">
              <w:rPr>
                <w:rFonts w:asciiTheme="majorBidi" w:hAnsiTheme="majorBidi" w:cstheme="majorBidi"/>
                <w:color w:val="000000"/>
                <w:sz w:val="24"/>
                <w:szCs w:val="24"/>
              </w:rPr>
              <w:t>sampah</w:t>
            </w:r>
            <w:proofErr w:type="spellEnd"/>
          </w:p>
        </w:tc>
        <w:tc>
          <w:tcPr>
            <w:tcW w:w="0" w:type="auto"/>
            <w:noWrap/>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7</w:t>
            </w:r>
          </w:p>
        </w:tc>
        <w:tc>
          <w:tcPr>
            <w:tcW w:w="0" w:type="auto"/>
          </w:tcPr>
          <w:p w:rsidR="001F36C3" w:rsidRPr="001F36C3" w:rsidRDefault="001F36C3" w:rsidP="00861458">
            <w:pPr>
              <w:spacing w:after="0"/>
              <w:rPr>
                <w:rFonts w:asciiTheme="majorBidi" w:hAnsiTheme="majorBidi" w:cstheme="majorBidi"/>
                <w:color w:val="000000"/>
                <w:sz w:val="24"/>
                <w:szCs w:val="24"/>
              </w:rPr>
            </w:pPr>
            <w:r w:rsidRPr="001F36C3">
              <w:rPr>
                <w:rFonts w:asciiTheme="majorBidi" w:hAnsiTheme="majorBidi" w:cstheme="majorBidi"/>
                <w:color w:val="000000"/>
                <w:sz w:val="24"/>
                <w:szCs w:val="24"/>
              </w:rPr>
              <w:t>M</w:t>
            </w:r>
          </w:p>
        </w:tc>
      </w:tr>
    </w:tbl>
    <w:p w:rsidR="001F36C3" w:rsidRPr="001F36C3" w:rsidRDefault="001F36C3" w:rsidP="00861458">
      <w:pPr>
        <w:widowControl w:val="0"/>
        <w:autoSpaceDE w:val="0"/>
        <w:autoSpaceDN w:val="0"/>
        <w:adjustRightInd w:val="0"/>
        <w:spacing w:after="0"/>
        <w:rPr>
          <w:rFonts w:asciiTheme="majorBidi" w:hAnsiTheme="majorBidi" w:cstheme="majorBidi"/>
          <w:b/>
          <w:spacing w:val="-3"/>
          <w:sz w:val="24"/>
          <w:szCs w:val="24"/>
          <w:lang w:val="id-ID"/>
        </w:rPr>
      </w:pPr>
    </w:p>
    <w:p w:rsidR="001F36C3" w:rsidRPr="001F36C3" w:rsidRDefault="001F36C3" w:rsidP="007533E2">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 xml:space="preserve">Pada bagian bengkel sipil yang berorientasi ke jalan yaitu ke arah tenggara, sisi utara selatan jalan lebih banyak terkena pembayangan sehingga temperatur udara rendah karena minimalnya intensitas radiasi matahri yang jatuh ke  area sirkulasi. </w:t>
      </w:r>
    </w:p>
    <w:p w:rsidR="001F36C3" w:rsidRPr="001F36C3" w:rsidRDefault="001F36C3" w:rsidP="007533E2">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 xml:space="preserve">Koofisien lantai bangunan sipil sesuai dengan prinsip banguna sehat yaitu minimal 1.35 dengan ketinggian dua (2) lantai. Untuk bangunan sipil jumlah lantai bangunan adalah dua (2) lantai. Untuk banguna dengan KLB lebih rendah berada di arah barat laut  dan berada pada sisi datangnya angin. Akan tetapi aliran angin </w:t>
      </w:r>
      <w:r w:rsidRPr="001F36C3">
        <w:rPr>
          <w:rFonts w:asciiTheme="majorBidi" w:hAnsiTheme="majorBidi" w:cstheme="majorBidi"/>
          <w:bCs/>
          <w:spacing w:val="-5"/>
          <w:sz w:val="24"/>
          <w:szCs w:val="24"/>
          <w:lang w:val="id-ID"/>
        </w:rPr>
        <w:lastRenderedPageBreak/>
        <w:t>terhalang oleh bangunan sekitar nya yang lebih tinggi. Area terbuka tidak berorientasi ke utara dan selatan melainkan ke arah timur laut dan dikelilingi oleh bangunan di sekitarnya sehingga aliran angin yang melewati kurang maksimal. Aliran angin hanya dapat melalui sela sela bangunan</w:t>
      </w:r>
    </w:p>
    <w:p w:rsidR="001F36C3" w:rsidRPr="001F36C3" w:rsidRDefault="001F36C3" w:rsidP="006338D7">
      <w:pPr>
        <w:widowControl w:val="0"/>
        <w:autoSpaceDE w:val="0"/>
        <w:autoSpaceDN w:val="0"/>
        <w:adjustRightInd w:val="0"/>
        <w:spacing w:after="120"/>
        <w:ind w:firstLine="567"/>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Tutupan Lahan perkerasan seluas ± 460 m2 atau ± 9% yang memenuhi prinsip penataan bangunan sehat yaitu maksimal 37%. Tutupan lahan non perkerasan seluas ± 1387.3685 m2 atau ± 29% yang memenuhi prinsip penataan bangunan sehat yaitu minimal 15%. Tutupan Lahan pada area adalah rumput dengan beberapa pohon peneduh. Vegetasi peneduh dapat memberikan bayangan pada bangunan tetapi kuantitasnya dan jenis vegetasi yang digunakan tidak sesuai dengan luasan area terbuka sehingga temperature udara di area ruang terbuka cukup tinggi</w:t>
      </w:r>
    </w:p>
    <w:p w:rsidR="001F36C3" w:rsidRPr="001F36C3" w:rsidRDefault="001F36C3" w:rsidP="006338D7">
      <w:pPr>
        <w:widowControl w:val="0"/>
        <w:autoSpaceDE w:val="0"/>
        <w:autoSpaceDN w:val="0"/>
        <w:adjustRightInd w:val="0"/>
        <w:spacing w:after="120"/>
        <w:ind w:firstLine="567"/>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Ruangan yang diamati pada jurusan sipil terdiri dari ruang teori, bengkel dan laboratorium mutu beton.</w:t>
      </w:r>
    </w:p>
    <w:p w:rsidR="001F36C3" w:rsidRPr="001F36C3" w:rsidRDefault="001F36C3" w:rsidP="007533E2">
      <w:pPr>
        <w:widowControl w:val="0"/>
        <w:autoSpaceDE w:val="0"/>
        <w:autoSpaceDN w:val="0"/>
        <w:adjustRightInd w:val="0"/>
        <w:spacing w:after="1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1. Ruang teori</w:t>
      </w:r>
    </w:p>
    <w:p w:rsidR="001F36C3" w:rsidRPr="001F36C3" w:rsidRDefault="001F36C3" w:rsidP="006338D7">
      <w:pPr>
        <w:widowControl w:val="0"/>
        <w:autoSpaceDE w:val="0"/>
        <w:autoSpaceDN w:val="0"/>
        <w:adjustRightInd w:val="0"/>
        <w:spacing w:after="120"/>
        <w:ind w:firstLine="567"/>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Ruang teori memiliki luas 35 m2. Bukaan berupa jendela dan ventilasi hanya terdapat pada satu sisi dinding. Tanpa menggunakan bantuan pencahayaan buatan, kondisi ruangan cukup gelap. Ruangan tidak dilengkapi dengan AC</w:t>
      </w:r>
    </w:p>
    <w:p w:rsidR="001F36C3" w:rsidRPr="001F36C3" w:rsidRDefault="001F36C3" w:rsidP="007533E2">
      <w:pPr>
        <w:widowControl w:val="0"/>
        <w:autoSpaceDE w:val="0"/>
        <w:autoSpaceDN w:val="0"/>
        <w:adjustRightInd w:val="0"/>
        <w:spacing w:after="1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2. Bengkel</w:t>
      </w:r>
    </w:p>
    <w:p w:rsidR="001F36C3" w:rsidRPr="001F36C3" w:rsidRDefault="001F36C3" w:rsidP="007533E2">
      <w:pPr>
        <w:widowControl w:val="0"/>
        <w:autoSpaceDE w:val="0"/>
        <w:autoSpaceDN w:val="0"/>
        <w:adjustRightInd w:val="0"/>
        <w:spacing w:after="120"/>
        <w:ind w:firstLine="7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Bengkel sipil memiliki dimensi cukup besar yaitu 50 x 20 untuk kapsitas 40 orang. Bukaan dinding hanya terdapat pada satu sisi namun cukup lebar dan terdapat di sepanjang sisi dinding. Tanpa bantuan pencahayaan buatan, kondisi ruangan pada pagi hingga siang hari cukup terang. Ventilasi juga terdapat sepanjang dinding sehingga aliran angin dapat masuk dan keluar ruangan dengan bebas</w:t>
      </w:r>
    </w:p>
    <w:p w:rsidR="001F36C3" w:rsidRPr="001F36C3" w:rsidRDefault="001F36C3" w:rsidP="007533E2">
      <w:pPr>
        <w:widowControl w:val="0"/>
        <w:autoSpaceDE w:val="0"/>
        <w:autoSpaceDN w:val="0"/>
        <w:adjustRightInd w:val="0"/>
        <w:spacing w:after="120"/>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3. Lab. Mutu Beton</w:t>
      </w:r>
    </w:p>
    <w:p w:rsidR="001F36C3" w:rsidRPr="001F36C3" w:rsidRDefault="001F36C3" w:rsidP="006338D7">
      <w:pPr>
        <w:widowControl w:val="0"/>
        <w:autoSpaceDE w:val="0"/>
        <w:autoSpaceDN w:val="0"/>
        <w:adjustRightInd w:val="0"/>
        <w:spacing w:after="120"/>
        <w:ind w:firstLine="567"/>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lastRenderedPageBreak/>
        <w:t>Lab. Mutu Beton memiliki beberapa bukaan dinding d beberapa sisi. Sama dengan kondisi bengkel, tanpa banuan pencahayaan buatan kondisi ruangan sudah cukup terang. Terdapat ventilasi di sepanjang dinding sehingga aliran udara dapat bebas keluar dan masuk dari dan ke dalam ruangan.</w:t>
      </w:r>
    </w:p>
    <w:p w:rsidR="001F36C3" w:rsidRPr="001F36C3" w:rsidRDefault="001F36C3" w:rsidP="006338D7">
      <w:pPr>
        <w:widowControl w:val="0"/>
        <w:autoSpaceDE w:val="0"/>
        <w:autoSpaceDN w:val="0"/>
        <w:adjustRightInd w:val="0"/>
        <w:spacing w:after="120"/>
        <w:ind w:firstLine="567"/>
        <w:jc w:val="both"/>
        <w:rPr>
          <w:rFonts w:asciiTheme="majorBidi" w:hAnsiTheme="majorBidi" w:cstheme="majorBidi"/>
          <w:bCs/>
          <w:spacing w:val="-5"/>
          <w:sz w:val="24"/>
          <w:szCs w:val="24"/>
          <w:lang w:val="id-ID"/>
        </w:rPr>
      </w:pPr>
      <w:r w:rsidRPr="001F36C3">
        <w:rPr>
          <w:rFonts w:asciiTheme="majorBidi" w:hAnsiTheme="majorBidi" w:cstheme="majorBidi"/>
          <w:bCs/>
          <w:spacing w:val="-5"/>
          <w:sz w:val="24"/>
          <w:szCs w:val="24"/>
          <w:lang w:val="id-ID"/>
        </w:rPr>
        <w:t>Pada bangunan sipil, jarak antara area parkir dengan bangunan cukup jauh yaitu ± 38 m. dengan demikian, air intake atau aliran udara yang masuk dalam ruangan secara teoritis mengandung sedikit polutan. Akan tetapi pada kenyataanya, pengguna tidak menggunakan lahan parkir yang disediakan namun justru memarkir kendaraan di depan bangunan sehingga kualitas udara di area bangunan sipil tereduksi. Untuk control terhadap asap rokok tidak ditemukan di bangunan sipil. Mahasiswa bebas merokok di area bangunan, terutama di luar bangunan. Tidak ditemukan tanda dilarang merokok di baik di ruan gkelas maupun di bengkel atau di laboratorium. Kondisi ini juga turut mempengaruhi kualitas udara di dalam bangunan.</w:t>
      </w:r>
    </w:p>
    <w:p w:rsidR="001F36C3" w:rsidRPr="001F36C3" w:rsidRDefault="001F36C3" w:rsidP="00861458">
      <w:pPr>
        <w:widowControl w:val="0"/>
        <w:autoSpaceDE w:val="0"/>
        <w:autoSpaceDN w:val="0"/>
        <w:adjustRightInd w:val="0"/>
        <w:spacing w:after="0"/>
        <w:rPr>
          <w:rFonts w:asciiTheme="majorBidi" w:hAnsiTheme="majorBidi" w:cstheme="majorBidi"/>
          <w:sz w:val="24"/>
          <w:szCs w:val="24"/>
          <w:lang w:val="id-ID"/>
        </w:rPr>
      </w:pPr>
      <w:r w:rsidRPr="001F36C3">
        <w:rPr>
          <w:rFonts w:asciiTheme="majorBidi" w:hAnsiTheme="majorBidi" w:cstheme="majorBidi"/>
          <w:b/>
          <w:bCs/>
          <w:spacing w:val="-5"/>
          <w:sz w:val="24"/>
          <w:szCs w:val="24"/>
          <w:lang w:val="id-ID"/>
        </w:rPr>
        <w:t>P</w:t>
      </w:r>
      <w:r w:rsidRPr="001F36C3">
        <w:rPr>
          <w:rFonts w:asciiTheme="majorBidi" w:hAnsiTheme="majorBidi" w:cstheme="majorBidi"/>
          <w:b/>
          <w:bCs/>
          <w:spacing w:val="2"/>
          <w:sz w:val="24"/>
          <w:szCs w:val="24"/>
          <w:lang w:val="id-ID"/>
        </w:rPr>
        <w:t>E</w:t>
      </w:r>
      <w:r w:rsidRPr="001F36C3">
        <w:rPr>
          <w:rFonts w:asciiTheme="majorBidi" w:hAnsiTheme="majorBidi" w:cstheme="majorBidi"/>
          <w:b/>
          <w:bCs/>
          <w:spacing w:val="-1"/>
          <w:sz w:val="24"/>
          <w:szCs w:val="24"/>
          <w:lang w:val="id-ID"/>
        </w:rPr>
        <w:t>NU</w:t>
      </w:r>
      <w:r w:rsidRPr="001F36C3">
        <w:rPr>
          <w:rFonts w:asciiTheme="majorBidi" w:hAnsiTheme="majorBidi" w:cstheme="majorBidi"/>
          <w:b/>
          <w:bCs/>
          <w:spacing w:val="2"/>
          <w:sz w:val="24"/>
          <w:szCs w:val="24"/>
          <w:lang w:val="id-ID"/>
        </w:rPr>
        <w:t>T</w:t>
      </w:r>
      <w:r w:rsidRPr="001F36C3">
        <w:rPr>
          <w:rFonts w:asciiTheme="majorBidi" w:hAnsiTheme="majorBidi" w:cstheme="majorBidi"/>
          <w:b/>
          <w:bCs/>
          <w:spacing w:val="-1"/>
          <w:sz w:val="24"/>
          <w:szCs w:val="24"/>
          <w:lang w:val="id-ID"/>
        </w:rPr>
        <w:t>U</w:t>
      </w:r>
      <w:r w:rsidRPr="001F36C3">
        <w:rPr>
          <w:rFonts w:asciiTheme="majorBidi" w:hAnsiTheme="majorBidi" w:cstheme="majorBidi"/>
          <w:b/>
          <w:bCs/>
          <w:sz w:val="24"/>
          <w:szCs w:val="24"/>
          <w:lang w:val="id-ID"/>
        </w:rPr>
        <w:t>P</w:t>
      </w:r>
    </w:p>
    <w:p w:rsidR="001F36C3" w:rsidRPr="001F36C3" w:rsidRDefault="001F36C3" w:rsidP="006338D7">
      <w:pPr>
        <w:widowControl w:val="0"/>
        <w:autoSpaceDE w:val="0"/>
        <w:autoSpaceDN w:val="0"/>
        <w:adjustRightInd w:val="0"/>
        <w:spacing w:after="120"/>
        <w:ind w:firstLine="567"/>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 xml:space="preserve">Penataan bangunan perkuliahan di lingkungan Politeknik Negeri Pontianak belum sesuai dengan prinsip-prinsip bangunan sehat yang digunakan sebagai acuan. hal ini dikarenakan orientasi bangunan yang tidak sesuai dengan syarat yang ditentukan sehingga mempengaruhi pencahayaan dan penghawaan. kurangnya area terbuka dan perletakannya juga turut berpengaruh terhadap variabel penelitian. </w:t>
      </w:r>
    </w:p>
    <w:p w:rsidR="001F36C3" w:rsidRPr="001F36C3" w:rsidRDefault="001F36C3" w:rsidP="007533E2">
      <w:pPr>
        <w:widowControl w:val="0"/>
        <w:autoSpaceDE w:val="0"/>
        <w:autoSpaceDN w:val="0"/>
        <w:adjustRightInd w:val="0"/>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1.</w:t>
      </w:r>
      <w:r w:rsidRPr="001F36C3">
        <w:rPr>
          <w:rFonts w:asciiTheme="majorBidi" w:hAnsiTheme="majorBidi" w:cstheme="majorBidi"/>
          <w:spacing w:val="2"/>
          <w:sz w:val="24"/>
          <w:szCs w:val="24"/>
          <w:lang w:val="id-ID"/>
        </w:rPr>
        <w:tab/>
        <w:t>Orientasi bangunan menyimpang dari arah acuan yaitu timur atau barat.</w:t>
      </w:r>
    </w:p>
    <w:p w:rsidR="001F36C3" w:rsidRPr="001F36C3" w:rsidRDefault="001F36C3" w:rsidP="007533E2">
      <w:pPr>
        <w:widowControl w:val="0"/>
        <w:autoSpaceDE w:val="0"/>
        <w:autoSpaceDN w:val="0"/>
        <w:adjustRightInd w:val="0"/>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2.</w:t>
      </w:r>
      <w:r w:rsidRPr="001F36C3">
        <w:rPr>
          <w:rFonts w:asciiTheme="majorBidi" w:hAnsiTheme="majorBidi" w:cstheme="majorBidi"/>
          <w:spacing w:val="2"/>
          <w:sz w:val="24"/>
          <w:szCs w:val="24"/>
          <w:lang w:val="id-ID"/>
        </w:rPr>
        <w:tab/>
        <w:t>Pembayangan pada bangunan maupun koridor jalan tidak maksimal sehingga menimbulkan temperatur tinggi pada bangunan maupun area di sekitarnya</w:t>
      </w:r>
    </w:p>
    <w:p w:rsidR="001F36C3" w:rsidRPr="001F36C3" w:rsidRDefault="001F36C3" w:rsidP="007533E2">
      <w:pPr>
        <w:widowControl w:val="0"/>
        <w:autoSpaceDE w:val="0"/>
        <w:autoSpaceDN w:val="0"/>
        <w:adjustRightInd w:val="0"/>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3.</w:t>
      </w:r>
      <w:r w:rsidRPr="001F36C3">
        <w:rPr>
          <w:rFonts w:asciiTheme="majorBidi" w:hAnsiTheme="majorBidi" w:cstheme="majorBidi"/>
          <w:spacing w:val="2"/>
          <w:sz w:val="24"/>
          <w:szCs w:val="24"/>
          <w:lang w:val="id-ID"/>
        </w:rPr>
        <w:tab/>
        <w:t xml:space="preserve">Aliran angin banyak terhalang dan </w:t>
      </w:r>
      <w:r w:rsidRPr="001F36C3">
        <w:rPr>
          <w:rFonts w:asciiTheme="majorBidi" w:hAnsiTheme="majorBidi" w:cstheme="majorBidi"/>
          <w:spacing w:val="2"/>
          <w:sz w:val="24"/>
          <w:szCs w:val="24"/>
          <w:lang w:val="id-ID"/>
        </w:rPr>
        <w:lastRenderedPageBreak/>
        <w:t>tereduksi terutama pada bangunan berlantai rendah yang di apit oleh bangunan berlantai lebih dari satu di sekitarnya</w:t>
      </w:r>
    </w:p>
    <w:p w:rsidR="001F36C3" w:rsidRPr="001F36C3" w:rsidRDefault="001F36C3" w:rsidP="007533E2">
      <w:pPr>
        <w:widowControl w:val="0"/>
        <w:autoSpaceDE w:val="0"/>
        <w:autoSpaceDN w:val="0"/>
        <w:adjustRightInd w:val="0"/>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4.</w:t>
      </w:r>
      <w:r w:rsidRPr="001F36C3">
        <w:rPr>
          <w:rFonts w:asciiTheme="majorBidi" w:hAnsiTheme="majorBidi" w:cstheme="majorBidi"/>
          <w:spacing w:val="2"/>
          <w:sz w:val="24"/>
          <w:szCs w:val="24"/>
          <w:lang w:val="id-ID"/>
        </w:rPr>
        <w:tab/>
        <w:t>Area terbuka kurang dan orientasi nya menyimpang dari acuan yaitu utara atau selatan</w:t>
      </w:r>
    </w:p>
    <w:p w:rsidR="001F36C3" w:rsidRPr="001F36C3" w:rsidRDefault="001F36C3" w:rsidP="007533E2">
      <w:pPr>
        <w:widowControl w:val="0"/>
        <w:autoSpaceDE w:val="0"/>
        <w:autoSpaceDN w:val="0"/>
        <w:adjustRightInd w:val="0"/>
        <w:spacing w:after="0"/>
        <w:ind w:left="284" w:hanging="284"/>
        <w:jc w:val="both"/>
        <w:rPr>
          <w:rFonts w:asciiTheme="majorBidi" w:hAnsiTheme="majorBidi" w:cstheme="majorBidi"/>
          <w:spacing w:val="2"/>
          <w:sz w:val="24"/>
          <w:szCs w:val="24"/>
          <w:lang w:val="id-ID"/>
        </w:rPr>
      </w:pPr>
      <w:r w:rsidRPr="001F36C3">
        <w:rPr>
          <w:rFonts w:asciiTheme="majorBidi" w:hAnsiTheme="majorBidi" w:cstheme="majorBidi"/>
          <w:spacing w:val="2"/>
          <w:sz w:val="24"/>
          <w:szCs w:val="24"/>
          <w:lang w:val="id-ID"/>
        </w:rPr>
        <w:t>5.</w:t>
      </w:r>
      <w:r w:rsidRPr="001F36C3">
        <w:rPr>
          <w:rFonts w:asciiTheme="majorBidi" w:hAnsiTheme="majorBidi" w:cstheme="majorBidi"/>
          <w:spacing w:val="2"/>
          <w:sz w:val="24"/>
          <w:szCs w:val="24"/>
          <w:lang w:val="id-ID"/>
        </w:rPr>
        <w:tab/>
        <w:t>Jumlah vegetasi kurang dan arah penanaman tidak mampu menjatuhkan bayangan pada bangunan. Jarak vegetasi terlalu rapat sehingga aliran angin kurang maksimal</w:t>
      </w:r>
    </w:p>
    <w:p w:rsidR="001F36C3" w:rsidRPr="001F36C3" w:rsidRDefault="001F36C3" w:rsidP="007533E2">
      <w:pPr>
        <w:widowControl w:val="0"/>
        <w:autoSpaceDE w:val="0"/>
        <w:autoSpaceDN w:val="0"/>
        <w:adjustRightInd w:val="0"/>
        <w:spacing w:after="0"/>
        <w:ind w:left="284" w:hanging="284"/>
        <w:jc w:val="both"/>
        <w:rPr>
          <w:rFonts w:asciiTheme="majorBidi" w:hAnsiTheme="majorBidi" w:cstheme="majorBidi"/>
          <w:sz w:val="24"/>
          <w:szCs w:val="24"/>
          <w:lang w:val="id-ID"/>
        </w:rPr>
      </w:pPr>
      <w:r w:rsidRPr="001F36C3">
        <w:rPr>
          <w:rFonts w:asciiTheme="majorBidi" w:hAnsiTheme="majorBidi" w:cstheme="majorBidi"/>
          <w:spacing w:val="2"/>
          <w:sz w:val="24"/>
          <w:szCs w:val="24"/>
          <w:lang w:val="id-ID"/>
        </w:rPr>
        <w:t>6.</w:t>
      </w:r>
      <w:r w:rsidRPr="001F36C3">
        <w:rPr>
          <w:rFonts w:asciiTheme="majorBidi" w:hAnsiTheme="majorBidi" w:cstheme="majorBidi"/>
          <w:spacing w:val="2"/>
          <w:sz w:val="24"/>
          <w:szCs w:val="24"/>
          <w:lang w:val="id-ID"/>
        </w:rPr>
        <w:tab/>
        <w:t>Tidak ada control terhadap penghawaan dalam ruang terutama terhadap asap rokok dan CO2 baik karena titik inlet udara segar yang mendekat dengan sumber maupun karena perletakan   bukaan pada ruangan.</w:t>
      </w:r>
    </w:p>
    <w:p w:rsidR="007533E2" w:rsidRDefault="007533E2" w:rsidP="007533E2">
      <w:pPr>
        <w:widowControl w:val="0"/>
        <w:autoSpaceDE w:val="0"/>
        <w:autoSpaceDN w:val="0"/>
        <w:adjustRightInd w:val="0"/>
        <w:spacing w:after="0"/>
        <w:jc w:val="both"/>
        <w:rPr>
          <w:rFonts w:asciiTheme="majorBidi" w:hAnsiTheme="majorBidi" w:cstheme="majorBidi"/>
          <w:b/>
          <w:bCs/>
          <w:spacing w:val="-1"/>
          <w:sz w:val="24"/>
          <w:szCs w:val="24"/>
        </w:rPr>
      </w:pPr>
    </w:p>
    <w:p w:rsidR="001F36C3" w:rsidRPr="001F36C3" w:rsidRDefault="001F36C3" w:rsidP="007533E2">
      <w:pPr>
        <w:widowControl w:val="0"/>
        <w:autoSpaceDE w:val="0"/>
        <w:autoSpaceDN w:val="0"/>
        <w:adjustRightInd w:val="0"/>
        <w:spacing w:after="0"/>
        <w:jc w:val="both"/>
        <w:rPr>
          <w:rFonts w:asciiTheme="majorBidi" w:hAnsiTheme="majorBidi" w:cstheme="majorBidi"/>
          <w:sz w:val="24"/>
          <w:szCs w:val="24"/>
        </w:rPr>
      </w:pPr>
      <w:r w:rsidRPr="001F36C3">
        <w:rPr>
          <w:rFonts w:asciiTheme="majorBidi" w:hAnsiTheme="majorBidi" w:cstheme="majorBidi"/>
          <w:b/>
          <w:bCs/>
          <w:spacing w:val="-1"/>
          <w:sz w:val="24"/>
          <w:szCs w:val="24"/>
        </w:rPr>
        <w:t>UCA</w:t>
      </w:r>
      <w:r w:rsidRPr="001F36C3">
        <w:rPr>
          <w:rFonts w:asciiTheme="majorBidi" w:hAnsiTheme="majorBidi" w:cstheme="majorBidi"/>
          <w:b/>
          <w:bCs/>
          <w:spacing w:val="-5"/>
          <w:sz w:val="24"/>
          <w:szCs w:val="24"/>
        </w:rPr>
        <w:t>P</w:t>
      </w:r>
      <w:r w:rsidRPr="001F36C3">
        <w:rPr>
          <w:rFonts w:asciiTheme="majorBidi" w:hAnsiTheme="majorBidi" w:cstheme="majorBidi"/>
          <w:b/>
          <w:bCs/>
          <w:spacing w:val="-1"/>
          <w:sz w:val="24"/>
          <w:szCs w:val="24"/>
        </w:rPr>
        <w:t>A</w:t>
      </w:r>
      <w:r w:rsidRPr="001F36C3">
        <w:rPr>
          <w:rFonts w:asciiTheme="majorBidi" w:hAnsiTheme="majorBidi" w:cstheme="majorBidi"/>
          <w:b/>
          <w:bCs/>
          <w:sz w:val="24"/>
          <w:szCs w:val="24"/>
        </w:rPr>
        <w:t>N</w:t>
      </w:r>
      <w:r w:rsidRPr="001F36C3">
        <w:rPr>
          <w:rFonts w:asciiTheme="majorBidi" w:hAnsiTheme="majorBidi" w:cstheme="majorBidi"/>
          <w:b/>
          <w:bCs/>
          <w:spacing w:val="2"/>
          <w:sz w:val="24"/>
          <w:szCs w:val="24"/>
        </w:rPr>
        <w:t xml:space="preserve"> TE</w:t>
      </w:r>
      <w:r w:rsidRPr="001F36C3">
        <w:rPr>
          <w:rFonts w:asciiTheme="majorBidi" w:hAnsiTheme="majorBidi" w:cstheme="majorBidi"/>
          <w:b/>
          <w:bCs/>
          <w:spacing w:val="-1"/>
          <w:sz w:val="24"/>
          <w:szCs w:val="24"/>
        </w:rPr>
        <w:t>R</w:t>
      </w:r>
      <w:r w:rsidRPr="001F36C3">
        <w:rPr>
          <w:rFonts w:asciiTheme="majorBidi" w:hAnsiTheme="majorBidi" w:cstheme="majorBidi"/>
          <w:b/>
          <w:bCs/>
          <w:sz w:val="24"/>
          <w:szCs w:val="24"/>
        </w:rPr>
        <w:t>I</w:t>
      </w:r>
      <w:r w:rsidRPr="001F36C3">
        <w:rPr>
          <w:rFonts w:asciiTheme="majorBidi" w:hAnsiTheme="majorBidi" w:cstheme="majorBidi"/>
          <w:b/>
          <w:bCs/>
          <w:spacing w:val="-2"/>
          <w:sz w:val="24"/>
          <w:szCs w:val="24"/>
        </w:rPr>
        <w:t>M</w:t>
      </w:r>
      <w:r w:rsidRPr="001F36C3">
        <w:rPr>
          <w:rFonts w:asciiTheme="majorBidi" w:hAnsiTheme="majorBidi" w:cstheme="majorBidi"/>
          <w:b/>
          <w:bCs/>
          <w:sz w:val="24"/>
          <w:szCs w:val="24"/>
        </w:rPr>
        <w:t>A</w:t>
      </w:r>
      <w:r w:rsidRPr="001F36C3">
        <w:rPr>
          <w:rFonts w:asciiTheme="majorBidi" w:hAnsiTheme="majorBidi" w:cstheme="majorBidi"/>
          <w:b/>
          <w:bCs/>
          <w:spacing w:val="2"/>
          <w:sz w:val="24"/>
          <w:szCs w:val="24"/>
        </w:rPr>
        <w:t xml:space="preserve"> </w:t>
      </w:r>
      <w:r w:rsidRPr="001F36C3">
        <w:rPr>
          <w:rFonts w:asciiTheme="majorBidi" w:hAnsiTheme="majorBidi" w:cstheme="majorBidi"/>
          <w:b/>
          <w:bCs/>
          <w:spacing w:val="1"/>
          <w:sz w:val="24"/>
          <w:szCs w:val="24"/>
        </w:rPr>
        <w:t>K</w:t>
      </w:r>
      <w:r w:rsidRPr="001F36C3">
        <w:rPr>
          <w:rFonts w:asciiTheme="majorBidi" w:hAnsiTheme="majorBidi" w:cstheme="majorBidi"/>
          <w:b/>
          <w:bCs/>
          <w:spacing w:val="-1"/>
          <w:sz w:val="24"/>
          <w:szCs w:val="24"/>
        </w:rPr>
        <w:t>A</w:t>
      </w:r>
      <w:r w:rsidRPr="001F36C3">
        <w:rPr>
          <w:rFonts w:asciiTheme="majorBidi" w:hAnsiTheme="majorBidi" w:cstheme="majorBidi"/>
          <w:b/>
          <w:bCs/>
          <w:spacing w:val="2"/>
          <w:sz w:val="24"/>
          <w:szCs w:val="24"/>
        </w:rPr>
        <w:t>S</w:t>
      </w:r>
      <w:r w:rsidRPr="001F36C3">
        <w:rPr>
          <w:rFonts w:asciiTheme="majorBidi" w:hAnsiTheme="majorBidi" w:cstheme="majorBidi"/>
          <w:b/>
          <w:bCs/>
          <w:spacing w:val="-4"/>
          <w:sz w:val="24"/>
          <w:szCs w:val="24"/>
        </w:rPr>
        <w:t>I</w:t>
      </w:r>
      <w:r w:rsidRPr="001F36C3">
        <w:rPr>
          <w:rFonts w:asciiTheme="majorBidi" w:hAnsiTheme="majorBidi" w:cstheme="majorBidi"/>
          <w:b/>
          <w:bCs/>
          <w:sz w:val="24"/>
          <w:szCs w:val="24"/>
        </w:rPr>
        <w:t>H</w:t>
      </w:r>
    </w:p>
    <w:p w:rsidR="001F36C3" w:rsidRPr="001F36C3" w:rsidRDefault="001F36C3" w:rsidP="007533E2">
      <w:pPr>
        <w:spacing w:after="0"/>
        <w:ind w:firstLine="567"/>
        <w:jc w:val="both"/>
        <w:rPr>
          <w:rFonts w:asciiTheme="majorBidi" w:hAnsiTheme="majorBidi" w:cstheme="majorBidi"/>
          <w:spacing w:val="-5"/>
          <w:sz w:val="24"/>
          <w:szCs w:val="24"/>
        </w:rPr>
      </w:pPr>
      <w:r w:rsidRPr="001F36C3">
        <w:rPr>
          <w:rFonts w:asciiTheme="majorBidi" w:hAnsiTheme="majorBidi" w:cstheme="majorBidi"/>
          <w:spacing w:val="-6"/>
          <w:sz w:val="24"/>
          <w:szCs w:val="24"/>
          <w:lang w:val="id-ID"/>
        </w:rPr>
        <w:t xml:space="preserve">Ucapan terima kasih pada Politeknik Negeri Pontianak sebagai pendukung dana dalam </w:t>
      </w:r>
      <w:r w:rsidRPr="001F36C3">
        <w:rPr>
          <w:rFonts w:asciiTheme="majorBidi" w:hAnsiTheme="majorBidi" w:cstheme="majorBidi"/>
          <w:spacing w:val="-6"/>
          <w:sz w:val="24"/>
          <w:szCs w:val="24"/>
          <w:lang w:val="id-ID"/>
        </w:rPr>
        <w:lastRenderedPageBreak/>
        <w:t xml:space="preserve">pelaksanaan Penelitian ini serta kontribusi lembaga dan manajemen dalam perizinan melakukan kegiatan Penelitian di Lingkungan Kampus Politeknik Negeri Pontianak sebagai lokasi penelitian. </w:t>
      </w:r>
    </w:p>
    <w:p w:rsidR="00861458" w:rsidRDefault="00861458" w:rsidP="007533E2">
      <w:pPr>
        <w:widowControl w:val="0"/>
        <w:autoSpaceDE w:val="0"/>
        <w:autoSpaceDN w:val="0"/>
        <w:adjustRightInd w:val="0"/>
        <w:spacing w:after="0"/>
        <w:jc w:val="both"/>
        <w:rPr>
          <w:rFonts w:asciiTheme="majorBidi" w:hAnsiTheme="majorBidi" w:cstheme="majorBidi"/>
          <w:b/>
          <w:bCs/>
          <w:spacing w:val="-1"/>
          <w:sz w:val="24"/>
          <w:szCs w:val="24"/>
        </w:rPr>
      </w:pPr>
    </w:p>
    <w:p w:rsidR="001F36C3" w:rsidRPr="001F36C3" w:rsidRDefault="001F36C3" w:rsidP="007533E2">
      <w:pPr>
        <w:widowControl w:val="0"/>
        <w:autoSpaceDE w:val="0"/>
        <w:autoSpaceDN w:val="0"/>
        <w:adjustRightInd w:val="0"/>
        <w:spacing w:after="0"/>
        <w:jc w:val="both"/>
        <w:rPr>
          <w:rFonts w:asciiTheme="majorBidi" w:hAnsiTheme="majorBidi" w:cstheme="majorBidi"/>
          <w:b/>
          <w:bCs/>
          <w:sz w:val="24"/>
          <w:szCs w:val="24"/>
          <w:lang w:val="id-ID"/>
        </w:rPr>
      </w:pPr>
      <w:r w:rsidRPr="001F36C3">
        <w:rPr>
          <w:rFonts w:asciiTheme="majorBidi" w:hAnsiTheme="majorBidi" w:cstheme="majorBidi"/>
          <w:b/>
          <w:bCs/>
          <w:spacing w:val="-1"/>
          <w:sz w:val="24"/>
          <w:szCs w:val="24"/>
        </w:rPr>
        <w:t>DA</w:t>
      </w:r>
      <w:r w:rsidRPr="001F36C3">
        <w:rPr>
          <w:rFonts w:asciiTheme="majorBidi" w:hAnsiTheme="majorBidi" w:cstheme="majorBidi"/>
          <w:b/>
          <w:bCs/>
          <w:spacing w:val="-5"/>
          <w:sz w:val="24"/>
          <w:szCs w:val="24"/>
        </w:rPr>
        <w:t>F</w:t>
      </w:r>
      <w:r w:rsidRPr="001F36C3">
        <w:rPr>
          <w:rFonts w:asciiTheme="majorBidi" w:hAnsiTheme="majorBidi" w:cstheme="majorBidi"/>
          <w:b/>
          <w:bCs/>
          <w:spacing w:val="2"/>
          <w:sz w:val="24"/>
          <w:szCs w:val="24"/>
        </w:rPr>
        <w:t>T</w:t>
      </w:r>
      <w:r w:rsidRPr="001F36C3">
        <w:rPr>
          <w:rFonts w:asciiTheme="majorBidi" w:hAnsiTheme="majorBidi" w:cstheme="majorBidi"/>
          <w:b/>
          <w:bCs/>
          <w:spacing w:val="-1"/>
          <w:sz w:val="24"/>
          <w:szCs w:val="24"/>
        </w:rPr>
        <w:t>A</w:t>
      </w:r>
      <w:r w:rsidRPr="001F36C3">
        <w:rPr>
          <w:rFonts w:asciiTheme="majorBidi" w:hAnsiTheme="majorBidi" w:cstheme="majorBidi"/>
          <w:b/>
          <w:bCs/>
          <w:sz w:val="24"/>
          <w:szCs w:val="24"/>
        </w:rPr>
        <w:t>R</w:t>
      </w:r>
      <w:r w:rsidRPr="001F36C3">
        <w:rPr>
          <w:rFonts w:asciiTheme="majorBidi" w:hAnsiTheme="majorBidi" w:cstheme="majorBidi"/>
          <w:b/>
          <w:bCs/>
          <w:spacing w:val="2"/>
          <w:sz w:val="24"/>
          <w:szCs w:val="24"/>
        </w:rPr>
        <w:t xml:space="preserve"> </w:t>
      </w:r>
      <w:r w:rsidRPr="001F36C3">
        <w:rPr>
          <w:rFonts w:asciiTheme="majorBidi" w:hAnsiTheme="majorBidi" w:cstheme="majorBidi"/>
          <w:b/>
          <w:bCs/>
          <w:spacing w:val="-5"/>
          <w:sz w:val="24"/>
          <w:szCs w:val="24"/>
        </w:rPr>
        <w:t>P</w:t>
      </w:r>
      <w:r w:rsidRPr="001F36C3">
        <w:rPr>
          <w:rFonts w:asciiTheme="majorBidi" w:hAnsiTheme="majorBidi" w:cstheme="majorBidi"/>
          <w:b/>
          <w:bCs/>
          <w:spacing w:val="-1"/>
          <w:sz w:val="24"/>
          <w:szCs w:val="24"/>
        </w:rPr>
        <w:t>U</w:t>
      </w:r>
      <w:r w:rsidRPr="001F36C3">
        <w:rPr>
          <w:rFonts w:asciiTheme="majorBidi" w:hAnsiTheme="majorBidi" w:cstheme="majorBidi"/>
          <w:b/>
          <w:bCs/>
          <w:spacing w:val="2"/>
          <w:sz w:val="24"/>
          <w:szCs w:val="24"/>
        </w:rPr>
        <w:t>ST</w:t>
      </w:r>
      <w:r w:rsidRPr="001F36C3">
        <w:rPr>
          <w:rFonts w:asciiTheme="majorBidi" w:hAnsiTheme="majorBidi" w:cstheme="majorBidi"/>
          <w:b/>
          <w:bCs/>
          <w:spacing w:val="-1"/>
          <w:sz w:val="24"/>
          <w:szCs w:val="24"/>
        </w:rPr>
        <w:t>A</w:t>
      </w:r>
      <w:r w:rsidRPr="001F36C3">
        <w:rPr>
          <w:rFonts w:asciiTheme="majorBidi" w:hAnsiTheme="majorBidi" w:cstheme="majorBidi"/>
          <w:b/>
          <w:bCs/>
          <w:spacing w:val="1"/>
          <w:sz w:val="24"/>
          <w:szCs w:val="24"/>
        </w:rPr>
        <w:t>K</w:t>
      </w:r>
      <w:r w:rsidRPr="001F36C3">
        <w:rPr>
          <w:rFonts w:asciiTheme="majorBidi" w:hAnsiTheme="majorBidi" w:cstheme="majorBidi"/>
          <w:b/>
          <w:bCs/>
          <w:sz w:val="24"/>
          <w:szCs w:val="24"/>
        </w:rPr>
        <w:t>A</w:t>
      </w:r>
    </w:p>
    <w:sdt>
      <w:sdtPr>
        <w:rPr>
          <w:rFonts w:asciiTheme="majorBidi" w:eastAsia="Times New Roman" w:hAnsiTheme="majorBidi" w:cstheme="minorBidi"/>
          <w:b w:val="0"/>
          <w:bCs w:val="0"/>
          <w:color w:val="auto"/>
          <w:sz w:val="24"/>
          <w:szCs w:val="24"/>
          <w:lang w:val="en-GB"/>
        </w:rPr>
        <w:id w:val="-2052060727"/>
        <w:docPartObj>
          <w:docPartGallery w:val="Bibliographies"/>
          <w:docPartUnique/>
        </w:docPartObj>
      </w:sdtPr>
      <w:sdtEndPr>
        <w:rPr>
          <w:rFonts w:eastAsiaTheme="minorHAnsi"/>
          <w:lang w:val="en-US"/>
        </w:rPr>
      </w:sdtEndPr>
      <w:sdtContent>
        <w:p w:rsidR="001F36C3" w:rsidRPr="001F36C3" w:rsidRDefault="001F36C3" w:rsidP="007533E2">
          <w:pPr>
            <w:pStyle w:val="Heading1"/>
            <w:spacing w:before="0" w:line="23" w:lineRule="atLeast"/>
            <w:jc w:val="both"/>
            <w:rPr>
              <w:rFonts w:asciiTheme="majorBidi" w:hAnsiTheme="majorBidi"/>
              <w:sz w:val="24"/>
              <w:szCs w:val="24"/>
              <w:lang w:val="id-ID"/>
            </w:rPr>
          </w:pPr>
        </w:p>
        <w:sdt>
          <w:sdtPr>
            <w:rPr>
              <w:rFonts w:asciiTheme="majorBidi" w:hAnsiTheme="majorBidi" w:cstheme="majorBidi"/>
              <w:sz w:val="24"/>
              <w:szCs w:val="24"/>
              <w:lang w:val="en-GB"/>
            </w:rPr>
            <w:id w:val="-573587230"/>
            <w:bibliography/>
          </w:sdtPr>
          <w:sdtEndPr>
            <w:rPr>
              <w:lang w:val="en-US"/>
            </w:rPr>
          </w:sdtEndPr>
          <w:sdtContent>
            <w:p w:rsidR="001F36C3" w:rsidRPr="001F36C3" w:rsidRDefault="001F36C3" w:rsidP="007533E2">
              <w:pPr>
                <w:pStyle w:val="Bibliography"/>
                <w:spacing w:after="120" w:line="23" w:lineRule="atLeast"/>
                <w:ind w:left="720" w:hanging="720"/>
                <w:jc w:val="both"/>
                <w:rPr>
                  <w:rFonts w:asciiTheme="majorBidi" w:hAnsiTheme="majorBidi" w:cstheme="majorBidi"/>
                  <w:noProof/>
                  <w:sz w:val="24"/>
                  <w:szCs w:val="24"/>
                </w:rPr>
              </w:pPr>
              <w:r w:rsidRPr="001F36C3">
                <w:rPr>
                  <w:rFonts w:asciiTheme="majorBidi" w:eastAsia="Times New Roman" w:hAnsiTheme="majorBidi" w:cstheme="majorBidi"/>
                  <w:sz w:val="24"/>
                  <w:szCs w:val="24"/>
                </w:rPr>
                <w:fldChar w:fldCharType="begin"/>
              </w:r>
              <w:r w:rsidRPr="001F36C3">
                <w:rPr>
                  <w:rFonts w:asciiTheme="majorBidi" w:hAnsiTheme="majorBidi" w:cstheme="majorBidi"/>
                  <w:sz w:val="24"/>
                  <w:szCs w:val="24"/>
                </w:rPr>
                <w:instrText xml:space="preserve"> BIBLIOGRAPHY </w:instrText>
              </w:r>
              <w:r w:rsidRPr="001F36C3">
                <w:rPr>
                  <w:rFonts w:asciiTheme="majorBidi" w:eastAsia="Times New Roman" w:hAnsiTheme="majorBidi" w:cstheme="majorBidi"/>
                  <w:sz w:val="24"/>
                  <w:szCs w:val="24"/>
                </w:rPr>
                <w:fldChar w:fldCharType="separate"/>
              </w:r>
              <w:r w:rsidRPr="001F36C3">
                <w:rPr>
                  <w:rFonts w:asciiTheme="majorBidi" w:hAnsiTheme="majorBidi" w:cstheme="majorBidi"/>
                  <w:noProof/>
                  <w:sz w:val="24"/>
                  <w:szCs w:val="24"/>
                </w:rPr>
                <w:t>ITB, P. S. (n.d.). Manual Desain Bangunan Sehat. Bandung, Jawa Barat, Indonesia.</w:t>
              </w:r>
            </w:p>
            <w:p w:rsidR="001F36C3" w:rsidRPr="001F36C3" w:rsidRDefault="001F36C3" w:rsidP="007533E2">
              <w:pPr>
                <w:pStyle w:val="Bibliography"/>
                <w:spacing w:after="0" w:line="23" w:lineRule="atLeast"/>
                <w:ind w:left="720" w:hanging="720"/>
                <w:jc w:val="both"/>
                <w:rPr>
                  <w:rFonts w:asciiTheme="majorBidi" w:hAnsiTheme="majorBidi" w:cstheme="majorBidi"/>
                  <w:noProof/>
                  <w:sz w:val="24"/>
                  <w:szCs w:val="24"/>
                  <w:lang w:val="id-ID"/>
                </w:rPr>
              </w:pPr>
              <w:r w:rsidRPr="001F36C3">
                <w:rPr>
                  <w:rFonts w:asciiTheme="majorBidi" w:hAnsiTheme="majorBidi" w:cstheme="majorBidi"/>
                  <w:noProof/>
                  <w:sz w:val="24"/>
                  <w:szCs w:val="24"/>
                  <w:lang w:val="id-ID"/>
                </w:rPr>
                <w:t xml:space="preserve">Kementrian Dalam Negeri, T. K. (2020, Maret). Pedoman Umum Menghadapi Covid 19 bagi Pemerintah Daerah. </w:t>
              </w:r>
              <w:r w:rsidRPr="001F36C3">
                <w:rPr>
                  <w:rFonts w:asciiTheme="majorBidi" w:hAnsiTheme="majorBidi" w:cstheme="majorBidi"/>
                  <w:i/>
                  <w:iCs/>
                  <w:noProof/>
                  <w:sz w:val="24"/>
                  <w:szCs w:val="24"/>
                  <w:lang w:val="id-ID"/>
                </w:rPr>
                <w:t>Pedoman Umum Menghadapi Covid 19 bagi Pemerintah Daerah</w:t>
              </w:r>
              <w:r w:rsidRPr="001F36C3">
                <w:rPr>
                  <w:rFonts w:asciiTheme="majorBidi" w:hAnsiTheme="majorBidi" w:cstheme="majorBidi"/>
                  <w:noProof/>
                  <w:sz w:val="24"/>
                  <w:szCs w:val="24"/>
                  <w:lang w:val="id-ID"/>
                </w:rPr>
                <w:t>. Jakarta, Jawa Timur, Indonesia.</w:t>
              </w:r>
            </w:p>
            <w:p w:rsidR="001F36C3" w:rsidRPr="001F36C3" w:rsidRDefault="001F36C3" w:rsidP="007533E2">
              <w:pPr>
                <w:pStyle w:val="Bibliography"/>
                <w:spacing w:after="0" w:line="23" w:lineRule="atLeast"/>
                <w:ind w:left="720" w:hanging="720"/>
                <w:jc w:val="both"/>
                <w:rPr>
                  <w:rFonts w:asciiTheme="majorBidi" w:hAnsiTheme="majorBidi" w:cstheme="majorBidi"/>
                  <w:noProof/>
                  <w:sz w:val="24"/>
                  <w:szCs w:val="24"/>
                </w:rPr>
              </w:pPr>
              <w:r w:rsidRPr="001F36C3">
                <w:rPr>
                  <w:rFonts w:asciiTheme="majorBidi" w:hAnsiTheme="majorBidi" w:cstheme="majorBidi"/>
                  <w:noProof/>
                  <w:sz w:val="24"/>
                  <w:szCs w:val="24"/>
                </w:rPr>
                <w:t>Koerniawan, M. D. (n.d.). Prinsip‐prinsip Perancangan Kota dan Banguna yang sehat. Bandung, Jawa Barat, Indonesia.</w:t>
              </w:r>
            </w:p>
            <w:p w:rsidR="001F36C3" w:rsidRPr="001F36C3" w:rsidRDefault="001F36C3" w:rsidP="007533E2">
              <w:pPr>
                <w:pStyle w:val="Bibliography"/>
                <w:spacing w:after="0" w:line="23" w:lineRule="atLeast"/>
                <w:ind w:left="720" w:hanging="720"/>
                <w:jc w:val="both"/>
                <w:rPr>
                  <w:rFonts w:asciiTheme="majorBidi" w:hAnsiTheme="majorBidi" w:cstheme="majorBidi"/>
                  <w:noProof/>
                  <w:sz w:val="24"/>
                  <w:szCs w:val="24"/>
                </w:rPr>
              </w:pPr>
              <w:r w:rsidRPr="001F36C3">
                <w:rPr>
                  <w:rFonts w:asciiTheme="majorBidi" w:hAnsiTheme="majorBidi" w:cstheme="majorBidi"/>
                  <w:noProof/>
                  <w:sz w:val="24"/>
                  <w:szCs w:val="24"/>
                </w:rPr>
                <w:t xml:space="preserve">Pribadi, I. G. (2020, April 25). Indoor Health and Comfort. </w:t>
              </w:r>
              <w:r w:rsidRPr="001F36C3">
                <w:rPr>
                  <w:rFonts w:asciiTheme="majorBidi" w:hAnsiTheme="majorBidi" w:cstheme="majorBidi"/>
                  <w:i/>
                  <w:iCs/>
                  <w:noProof/>
                  <w:sz w:val="24"/>
                  <w:szCs w:val="24"/>
                </w:rPr>
                <w:t>WEBMINAR2.USAKTI.</w:t>
              </w:r>
              <w:r w:rsidRPr="001F36C3">
                <w:rPr>
                  <w:rFonts w:asciiTheme="majorBidi" w:hAnsiTheme="majorBidi" w:cstheme="majorBidi"/>
                  <w:noProof/>
                  <w:sz w:val="24"/>
                  <w:szCs w:val="24"/>
                </w:rPr>
                <w:t xml:space="preserve"> Jakarta.</w:t>
              </w:r>
            </w:p>
            <w:p w:rsidR="001F36C3" w:rsidRPr="001F36C3" w:rsidRDefault="001F36C3" w:rsidP="007533E2">
              <w:pPr>
                <w:spacing w:after="0" w:line="23" w:lineRule="atLeast"/>
                <w:jc w:val="both"/>
                <w:rPr>
                  <w:rFonts w:asciiTheme="majorBidi" w:hAnsiTheme="majorBidi" w:cstheme="majorBidi"/>
                  <w:sz w:val="24"/>
                  <w:szCs w:val="24"/>
                </w:rPr>
                <w:sectPr w:rsidR="001F36C3" w:rsidRPr="001F36C3" w:rsidSect="00216B17">
                  <w:type w:val="continuous"/>
                  <w:pgSz w:w="11907" w:h="16840" w:code="9"/>
                  <w:pgMar w:top="1701" w:right="1134" w:bottom="1134" w:left="1134" w:header="851" w:footer="851" w:gutter="0"/>
                  <w:cols w:num="2" w:space="720"/>
                  <w:titlePg/>
                  <w:docGrid w:linePitch="360"/>
                </w:sectPr>
              </w:pPr>
              <w:r w:rsidRPr="001F36C3">
                <w:rPr>
                  <w:rFonts w:asciiTheme="majorBidi" w:hAnsiTheme="majorBidi" w:cstheme="majorBidi"/>
                  <w:b/>
                  <w:bCs/>
                  <w:noProof/>
                  <w:sz w:val="24"/>
                  <w:szCs w:val="24"/>
                </w:rPr>
                <w:fldChar w:fldCharType="end"/>
              </w:r>
            </w:p>
          </w:sdtContent>
        </w:sdt>
      </w:sdtContent>
    </w:sdt>
    <w:p w:rsidR="001F36C3" w:rsidRPr="001F36C3" w:rsidRDefault="001F36C3" w:rsidP="007533E2">
      <w:pPr>
        <w:spacing w:after="120" w:line="23" w:lineRule="atLeast"/>
        <w:jc w:val="both"/>
        <w:rPr>
          <w:rFonts w:asciiTheme="majorBidi" w:hAnsiTheme="majorBidi" w:cstheme="majorBidi"/>
          <w:sz w:val="24"/>
          <w:szCs w:val="24"/>
          <w:lang w:val="id-ID"/>
        </w:rPr>
      </w:pPr>
    </w:p>
    <w:p w:rsidR="00FF6B50" w:rsidRPr="001F36C3" w:rsidRDefault="00FF6B50" w:rsidP="007533E2">
      <w:pPr>
        <w:spacing w:after="120"/>
        <w:ind w:firstLine="567"/>
        <w:jc w:val="both"/>
        <w:rPr>
          <w:rFonts w:asciiTheme="majorBidi" w:hAnsiTheme="majorBidi" w:cstheme="majorBidi"/>
          <w:b/>
          <w:bCs/>
          <w:sz w:val="24"/>
          <w:szCs w:val="24"/>
        </w:rPr>
      </w:pPr>
    </w:p>
    <w:sectPr w:rsidR="00FF6B50" w:rsidRPr="001F36C3" w:rsidSect="006B3C8B">
      <w:type w:val="continuous"/>
      <w:pgSz w:w="11907" w:h="16840" w:code="9"/>
      <w:pgMar w:top="1701" w:right="1134" w:bottom="1134" w:left="1701" w:header="851" w:footer="851"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D68" w:rsidRDefault="00CC5D68" w:rsidP="009A689D">
      <w:pPr>
        <w:spacing w:after="0" w:line="240" w:lineRule="auto"/>
      </w:pPr>
      <w:r>
        <w:separator/>
      </w:r>
    </w:p>
  </w:endnote>
  <w:endnote w:type="continuationSeparator" w:id="0">
    <w:p w:rsidR="00CC5D68" w:rsidRDefault="00CC5D68" w:rsidP="009A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0B35EA" w:rsidRDefault="00A8177E" w:rsidP="00861458">
    <w:pPr>
      <w:pStyle w:val="Footer"/>
      <w:jc w:val="right"/>
      <w:rPr>
        <w:rFonts w:ascii="Times New Roman" w:hAnsi="Times New Roman" w:cs="Times New Roman"/>
        <w:sz w:val="20"/>
        <w:szCs w:val="20"/>
      </w:rPr>
    </w:pPr>
    <w:proofErr w:type="spellStart"/>
    <w:r w:rsidRPr="00D14CE3">
      <w:rPr>
        <w:rFonts w:ascii="Times New Roman" w:hAnsi="Times New Roman" w:cs="Times New Roman"/>
        <w:b/>
        <w:sz w:val="20"/>
        <w:szCs w:val="20"/>
      </w:rPr>
      <w:t>Vokasi</w:t>
    </w:r>
    <w:proofErr w:type="spellEnd"/>
    <w:r w:rsidRPr="00D14CE3">
      <w:rPr>
        <w:rFonts w:ascii="Times New Roman" w:hAnsi="Times New Roman" w:cs="Times New Roman"/>
        <w:b/>
        <w:sz w:val="20"/>
        <w:szCs w:val="20"/>
      </w:rPr>
      <w:t xml:space="preserve">, </w:t>
    </w:r>
    <w:proofErr w:type="spellStart"/>
    <w:r w:rsidRPr="00D14CE3">
      <w:rPr>
        <w:rFonts w:ascii="Times New Roman" w:hAnsi="Times New Roman" w:cs="Times New Roman"/>
        <w:sz w:val="20"/>
        <w:szCs w:val="20"/>
      </w:rPr>
      <w:t>Juni</w:t>
    </w:r>
    <w:proofErr w:type="spellEnd"/>
    <w:r w:rsidRPr="00D14CE3">
      <w:rPr>
        <w:rFonts w:ascii="Times New Roman" w:hAnsi="Times New Roman" w:cs="Times New Roman"/>
        <w:sz w:val="20"/>
        <w:szCs w:val="20"/>
      </w:rPr>
      <w:t xml:space="preserve"> 202</w:t>
    </w:r>
    <w:r w:rsidR="00861458">
      <w:rPr>
        <w:rFonts w:ascii="Times New Roman" w:hAnsi="Times New Roman" w:cs="Times New Roman"/>
        <w:sz w:val="20"/>
        <w:szCs w:val="20"/>
      </w:rPr>
      <w:t>3</w:t>
    </w:r>
    <w:r w:rsidRPr="00D14CE3">
      <w:rPr>
        <w:rFonts w:ascii="Times New Roman" w:hAnsi="Times New Roman" w:cs="Times New Roman"/>
        <w:sz w:val="20"/>
        <w:szCs w:val="20"/>
      </w:rPr>
      <w:t>, Vol. XV</w:t>
    </w:r>
    <w:r w:rsidR="00861458">
      <w:rPr>
        <w:rFonts w:ascii="Times New Roman" w:hAnsi="Times New Roman" w:cs="Times New Roman"/>
        <w:sz w:val="20"/>
        <w:szCs w:val="20"/>
      </w:rPr>
      <w:t>I</w:t>
    </w:r>
    <w:r>
      <w:rPr>
        <w:rFonts w:ascii="Times New Roman" w:hAnsi="Times New Roman" w:cs="Times New Roman"/>
        <w:sz w:val="20"/>
        <w:szCs w:val="20"/>
      </w:rPr>
      <w:t>I</w:t>
    </w:r>
    <w:r w:rsidRPr="00D14CE3">
      <w:rPr>
        <w:rFonts w:ascii="Times New Roman" w:hAnsi="Times New Roman" w:cs="Times New Roman"/>
        <w:sz w:val="20"/>
        <w:szCs w:val="20"/>
      </w:rPr>
      <w:t>I, No. 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861458" w:rsidRDefault="00861458" w:rsidP="00861458">
    <w:pPr>
      <w:widowControl w:val="0"/>
      <w:autoSpaceDE w:val="0"/>
      <w:autoSpaceDN w:val="0"/>
      <w:adjustRightInd w:val="0"/>
      <w:spacing w:before="9" w:line="240" w:lineRule="exact"/>
      <w:jc w:val="center"/>
      <w:rPr>
        <w:rFonts w:asciiTheme="majorBidi" w:hAnsiTheme="majorBidi" w:cstheme="majorBidi"/>
        <w:i/>
        <w:iCs/>
        <w:spacing w:val="-5"/>
        <w:sz w:val="20"/>
        <w:szCs w:val="20"/>
        <w:lang w:val="id-ID"/>
      </w:rPr>
    </w:pPr>
    <w:r w:rsidRPr="00861458">
      <w:rPr>
        <w:rFonts w:asciiTheme="majorBidi" w:hAnsiTheme="majorBidi" w:cstheme="majorBidi"/>
        <w:i/>
        <w:iCs/>
        <w:spacing w:val="-5"/>
        <w:sz w:val="20"/>
        <w:szCs w:val="20"/>
        <w:lang w:val="id-ID"/>
      </w:rPr>
      <w:t>Healthy Building Principles in Lecture Buildings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830928"/>
      <w:docPartObj>
        <w:docPartGallery w:val="Page Numbers (Bottom of Page)"/>
        <w:docPartUnique/>
      </w:docPartObj>
    </w:sdtPr>
    <w:sdtContent>
      <w:p w:rsidR="00216B17" w:rsidRDefault="00216B17">
        <w:pPr>
          <w:pStyle w:val="Footer"/>
          <w:jc w:val="center"/>
        </w:pPr>
        <w:r>
          <w:fldChar w:fldCharType="begin"/>
        </w:r>
        <w:r>
          <w:instrText xml:space="preserve"> PAGE   \* MERGEFORMAT </w:instrText>
        </w:r>
        <w:r>
          <w:fldChar w:fldCharType="separate"/>
        </w:r>
        <w:r w:rsidR="00EA2530">
          <w:rPr>
            <w:noProof/>
          </w:rPr>
          <w:t>1</w:t>
        </w:r>
        <w:r>
          <w:rPr>
            <w:noProof/>
          </w:rPr>
          <w:fldChar w:fldCharType="end"/>
        </w:r>
      </w:p>
    </w:sdtContent>
  </w:sdt>
  <w:p w:rsidR="00861458" w:rsidRDefault="008614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D68" w:rsidRDefault="00CC5D68" w:rsidP="009A689D">
      <w:pPr>
        <w:spacing w:after="0" w:line="240" w:lineRule="auto"/>
      </w:pPr>
      <w:r>
        <w:separator/>
      </w:r>
    </w:p>
  </w:footnote>
  <w:footnote w:type="continuationSeparator" w:id="0">
    <w:p w:rsidR="00CC5D68" w:rsidRDefault="00CC5D68" w:rsidP="009A6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59316"/>
      <w:docPartObj>
        <w:docPartGallery w:val="Page Numbers (Top of Page)"/>
        <w:docPartUnique/>
      </w:docPartObj>
    </w:sdtPr>
    <w:sdtEndPr>
      <w:rPr>
        <w:noProof/>
      </w:rPr>
    </w:sdtEndPr>
    <w:sdtContent>
      <w:p w:rsidR="00A8177E" w:rsidRDefault="00216B17" w:rsidP="00216B17">
        <w:pPr>
          <w:pStyle w:val="Header"/>
        </w:pPr>
        <w:r>
          <w:fldChar w:fldCharType="begin"/>
        </w:r>
        <w:r>
          <w:instrText xml:space="preserve"> PAGE   \* MERGEFORMAT </w:instrText>
        </w:r>
        <w:r>
          <w:fldChar w:fldCharType="separate"/>
        </w:r>
        <w:r w:rsidR="00EA2530">
          <w:rPr>
            <w:noProof/>
          </w:rPr>
          <w:t>12</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276623"/>
      <w:docPartObj>
        <w:docPartGallery w:val="Page Numbers (Top of Page)"/>
        <w:docPartUnique/>
      </w:docPartObj>
    </w:sdtPr>
    <w:sdtContent>
      <w:p w:rsidR="00216B17" w:rsidRDefault="00216B17" w:rsidP="00216B17">
        <w:pPr>
          <w:pStyle w:val="Header"/>
          <w:jc w:val="right"/>
        </w:pPr>
        <w:r>
          <w:fldChar w:fldCharType="begin"/>
        </w:r>
        <w:r>
          <w:instrText xml:space="preserve"> PAGE   \* MERGEFORMAT </w:instrText>
        </w:r>
        <w:r>
          <w:fldChar w:fldCharType="separate"/>
        </w:r>
        <w:r w:rsidR="00EA2530">
          <w:rPr>
            <w:noProof/>
          </w:rPr>
          <w:t>11</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C918C0" w:rsidRDefault="00A8177E">
    <w:pPr>
      <w:pStyle w:val="Header"/>
      <w:rPr>
        <w:rFonts w:ascii="Times New Roman" w:hAnsi="Times New Roman" w:cs="Times New Roman"/>
        <w:sz w:val="18"/>
        <w:szCs w:val="18"/>
      </w:rPr>
    </w:pPr>
    <w:proofErr w:type="spellStart"/>
    <w:r w:rsidRPr="00C918C0">
      <w:rPr>
        <w:rFonts w:ascii="Times New Roman" w:hAnsi="Times New Roman" w:cs="Times New Roman"/>
        <w:sz w:val="18"/>
        <w:szCs w:val="18"/>
      </w:rPr>
      <w:t>Vokasi</w:t>
    </w:r>
    <w:proofErr w:type="spellEnd"/>
    <w:r w:rsidRPr="00C918C0">
      <w:rPr>
        <w:rFonts w:ascii="Times New Roman" w:hAnsi="Times New Roman" w:cs="Times New Roman"/>
        <w:sz w:val="18"/>
        <w:szCs w:val="18"/>
      </w:rPr>
      <w:t xml:space="preserve">: </w:t>
    </w:r>
    <w:proofErr w:type="spellStart"/>
    <w:r w:rsidRPr="00C918C0">
      <w:rPr>
        <w:rFonts w:ascii="Times New Roman" w:hAnsi="Times New Roman" w:cs="Times New Roman"/>
        <w:sz w:val="18"/>
        <w:szCs w:val="18"/>
      </w:rPr>
      <w:t>Jurnal</w:t>
    </w:r>
    <w:proofErr w:type="spellEnd"/>
    <w:r w:rsidRPr="00C918C0">
      <w:rPr>
        <w:rFonts w:ascii="Times New Roman" w:hAnsi="Times New Roman" w:cs="Times New Roman"/>
        <w:sz w:val="18"/>
        <w:szCs w:val="18"/>
      </w:rPr>
      <w:t xml:space="preserve"> </w:t>
    </w:r>
    <w:proofErr w:type="spellStart"/>
    <w:r w:rsidRPr="00C918C0">
      <w:rPr>
        <w:rFonts w:ascii="Times New Roman" w:hAnsi="Times New Roman" w:cs="Times New Roman"/>
        <w:sz w:val="18"/>
        <w:szCs w:val="18"/>
      </w:rPr>
      <w:t>Publikasi</w:t>
    </w:r>
    <w:proofErr w:type="spellEnd"/>
    <w:r w:rsidRPr="00C918C0">
      <w:rPr>
        <w:rFonts w:ascii="Times New Roman" w:hAnsi="Times New Roman" w:cs="Times New Roman"/>
        <w:sz w:val="18"/>
        <w:szCs w:val="18"/>
      </w:rPr>
      <w:t xml:space="preserve"> </w:t>
    </w:r>
    <w:proofErr w:type="spellStart"/>
    <w:r w:rsidRPr="00C918C0">
      <w:rPr>
        <w:rFonts w:ascii="Times New Roman" w:hAnsi="Times New Roman" w:cs="Times New Roman"/>
        <w:sz w:val="18"/>
        <w:szCs w:val="18"/>
      </w:rPr>
      <w:t>Ilmiah</w:t>
    </w:r>
    <w:proofErr w:type="spellEnd"/>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sidRPr="00C918C0">
      <w:rPr>
        <w:rFonts w:ascii="Times New Roman" w:hAnsi="Times New Roman" w:cs="Times New Roman"/>
        <w:sz w:val="18"/>
        <w:szCs w:val="18"/>
      </w:rPr>
      <w:t>p-ISSN: 1693-9085</w:t>
    </w:r>
  </w:p>
  <w:p w:rsidR="00A8177E" w:rsidRPr="00C918C0" w:rsidRDefault="00A8177E" w:rsidP="00DA5A2B">
    <w:pPr>
      <w:pStyle w:val="Header"/>
      <w:rPr>
        <w:rFonts w:ascii="Times New Roman" w:hAnsi="Times New Roman" w:cs="Times New Roman"/>
        <w:sz w:val="18"/>
        <w:szCs w:val="18"/>
      </w:rPr>
    </w:pPr>
    <w:r>
      <w:rPr>
        <w:rFonts w:ascii="Times New Roman" w:hAnsi="Times New Roman" w:cs="Times New Roman"/>
        <w:sz w:val="18"/>
        <w:szCs w:val="18"/>
      </w:rPr>
      <w:t>Volume 1</w:t>
    </w:r>
    <w:r w:rsidR="00DA5A2B">
      <w:rPr>
        <w:rFonts w:ascii="Times New Roman" w:hAnsi="Times New Roman" w:cs="Times New Roman"/>
        <w:sz w:val="18"/>
        <w:szCs w:val="18"/>
      </w:rPr>
      <w:t xml:space="preserve">8 No. 1 </w:t>
    </w:r>
    <w:proofErr w:type="spellStart"/>
    <w:r w:rsidR="00DA5A2B">
      <w:rPr>
        <w:rFonts w:ascii="Times New Roman" w:hAnsi="Times New Roman" w:cs="Times New Roman"/>
        <w:sz w:val="18"/>
        <w:szCs w:val="18"/>
      </w:rPr>
      <w:t>Juni</w:t>
    </w:r>
    <w:proofErr w:type="spellEnd"/>
    <w:r w:rsidR="00DA5A2B">
      <w:rPr>
        <w:rFonts w:ascii="Times New Roman" w:hAnsi="Times New Roman" w:cs="Times New Roman"/>
        <w:sz w:val="18"/>
        <w:szCs w:val="18"/>
      </w:rPr>
      <w:t xml:space="preserve"> 2023</w:t>
    </w:r>
    <w:r>
      <w:rPr>
        <w:rFonts w:ascii="Times New Roman" w:hAnsi="Times New Roman" w:cs="Times New Roman"/>
        <w:sz w:val="18"/>
        <w:szCs w:val="18"/>
      </w:rPr>
      <w:tab/>
    </w:r>
    <w:r>
      <w:rPr>
        <w:rFonts w:ascii="Times New Roman" w:hAnsi="Times New Roman" w:cs="Times New Roman"/>
        <w:sz w:val="18"/>
        <w:szCs w:val="18"/>
      </w:rPr>
      <w:tab/>
    </w:r>
    <w:r w:rsidRPr="00C918C0">
      <w:rPr>
        <w:rFonts w:ascii="Times New Roman" w:hAnsi="Times New Roman" w:cs="Times New Roman"/>
        <w:sz w:val="18"/>
        <w:szCs w:val="18"/>
      </w:rPr>
      <w:t>e-ISSN: 2621-007X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34B"/>
    <w:multiLevelType w:val="hybridMultilevel"/>
    <w:tmpl w:val="CAD49F5E"/>
    <w:lvl w:ilvl="0" w:tplc="0409000B">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 w15:restartNumberingAfterBreak="0">
    <w:nsid w:val="114D6610"/>
    <w:multiLevelType w:val="hybridMultilevel"/>
    <w:tmpl w:val="B03EC82C"/>
    <w:lvl w:ilvl="0" w:tplc="719CE96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21F20"/>
    <w:multiLevelType w:val="multilevel"/>
    <w:tmpl w:val="894A5B8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eastAsiaTheme="minorHAnsi" w:hint="default"/>
      </w:rPr>
    </w:lvl>
    <w:lvl w:ilvl="2">
      <w:start w:val="1"/>
      <w:numFmt w:val="decimal"/>
      <w:isLgl/>
      <w:lvlText w:val="%1.%2.%3"/>
      <w:lvlJc w:val="left"/>
      <w:pPr>
        <w:ind w:left="3764" w:hanging="720"/>
      </w:pPr>
      <w:rPr>
        <w:rFonts w:eastAsiaTheme="minorHAnsi" w:hint="default"/>
      </w:rPr>
    </w:lvl>
    <w:lvl w:ilvl="3">
      <w:start w:val="1"/>
      <w:numFmt w:val="decimal"/>
      <w:isLgl/>
      <w:lvlText w:val="%1.%2.%3.%4"/>
      <w:lvlJc w:val="left"/>
      <w:pPr>
        <w:ind w:left="5106" w:hanging="720"/>
      </w:pPr>
      <w:rPr>
        <w:rFonts w:eastAsiaTheme="minorHAnsi" w:hint="default"/>
      </w:rPr>
    </w:lvl>
    <w:lvl w:ilvl="4">
      <w:start w:val="1"/>
      <w:numFmt w:val="decimal"/>
      <w:isLgl/>
      <w:lvlText w:val="%1.%2.%3.%4.%5"/>
      <w:lvlJc w:val="left"/>
      <w:pPr>
        <w:ind w:left="6808" w:hanging="1080"/>
      </w:pPr>
      <w:rPr>
        <w:rFonts w:eastAsiaTheme="minorHAnsi" w:hint="default"/>
      </w:rPr>
    </w:lvl>
    <w:lvl w:ilvl="5">
      <w:start w:val="1"/>
      <w:numFmt w:val="decimal"/>
      <w:isLgl/>
      <w:lvlText w:val="%1.%2.%3.%4.%5.%6"/>
      <w:lvlJc w:val="left"/>
      <w:pPr>
        <w:ind w:left="8150" w:hanging="1080"/>
      </w:pPr>
      <w:rPr>
        <w:rFonts w:eastAsiaTheme="minorHAnsi" w:hint="default"/>
      </w:rPr>
    </w:lvl>
    <w:lvl w:ilvl="6">
      <w:start w:val="1"/>
      <w:numFmt w:val="decimal"/>
      <w:isLgl/>
      <w:lvlText w:val="%1.%2.%3.%4.%5.%6.%7"/>
      <w:lvlJc w:val="left"/>
      <w:pPr>
        <w:ind w:left="9852" w:hanging="1440"/>
      </w:pPr>
      <w:rPr>
        <w:rFonts w:eastAsiaTheme="minorHAnsi" w:hint="default"/>
      </w:rPr>
    </w:lvl>
    <w:lvl w:ilvl="7">
      <w:start w:val="1"/>
      <w:numFmt w:val="decimal"/>
      <w:isLgl/>
      <w:lvlText w:val="%1.%2.%3.%4.%5.%6.%7.%8"/>
      <w:lvlJc w:val="left"/>
      <w:pPr>
        <w:ind w:left="11194" w:hanging="1440"/>
      </w:pPr>
      <w:rPr>
        <w:rFonts w:eastAsiaTheme="minorHAnsi" w:hint="default"/>
      </w:rPr>
    </w:lvl>
    <w:lvl w:ilvl="8">
      <w:start w:val="1"/>
      <w:numFmt w:val="decimal"/>
      <w:isLgl/>
      <w:lvlText w:val="%1.%2.%3.%4.%5.%6.%7.%8.%9"/>
      <w:lvlJc w:val="left"/>
      <w:pPr>
        <w:ind w:left="12896" w:hanging="1800"/>
      </w:pPr>
      <w:rPr>
        <w:rFonts w:eastAsiaTheme="minorHAnsi" w:hint="default"/>
      </w:rPr>
    </w:lvl>
  </w:abstractNum>
  <w:abstractNum w:abstractNumId="3" w15:restartNumberingAfterBreak="0">
    <w:nsid w:val="189B2AE9"/>
    <w:multiLevelType w:val="hybridMultilevel"/>
    <w:tmpl w:val="48544CE8"/>
    <w:lvl w:ilvl="0" w:tplc="E8A82132">
      <w:start w:val="1"/>
      <w:numFmt w:val="decimal"/>
      <w:pStyle w:val="CPTABLE"/>
      <w:lvlText w:val="Tabel %1."/>
      <w:lvlJc w:val="center"/>
      <w:pPr>
        <w:ind w:left="720" w:hanging="360"/>
      </w:pPr>
      <w:rPr>
        <w:rFonts w:hint="default"/>
        <w:b/>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890859"/>
    <w:multiLevelType w:val="multilevel"/>
    <w:tmpl w:val="786C53D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3C4D0A"/>
    <w:multiLevelType w:val="hybridMultilevel"/>
    <w:tmpl w:val="AA7E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469C0"/>
    <w:multiLevelType w:val="hybridMultilevel"/>
    <w:tmpl w:val="8B38721A"/>
    <w:lvl w:ilvl="0" w:tplc="6E88BD88">
      <w:numFmt w:val="bullet"/>
      <w:lvlText w:val="•"/>
      <w:lvlJc w:val="left"/>
      <w:pPr>
        <w:ind w:left="76" w:hanging="360"/>
      </w:pPr>
      <w:rPr>
        <w:rFonts w:ascii="Times New Roman" w:eastAsiaTheme="minorHAnsi" w:hAnsi="Times New Roman" w:cs="Times New Roman" w:hint="default"/>
      </w:rPr>
    </w:lvl>
    <w:lvl w:ilvl="1" w:tplc="04210003" w:tentative="1">
      <w:start w:val="1"/>
      <w:numFmt w:val="bullet"/>
      <w:lvlText w:val="o"/>
      <w:lvlJc w:val="left"/>
      <w:pPr>
        <w:ind w:left="1723" w:hanging="360"/>
      </w:pPr>
      <w:rPr>
        <w:rFonts w:ascii="Courier New" w:hAnsi="Courier New" w:cs="Courier New" w:hint="default"/>
      </w:rPr>
    </w:lvl>
    <w:lvl w:ilvl="2" w:tplc="04210005" w:tentative="1">
      <w:start w:val="1"/>
      <w:numFmt w:val="bullet"/>
      <w:lvlText w:val=""/>
      <w:lvlJc w:val="left"/>
      <w:pPr>
        <w:ind w:left="2443" w:hanging="360"/>
      </w:pPr>
      <w:rPr>
        <w:rFonts w:ascii="Wingdings" w:hAnsi="Wingdings" w:hint="default"/>
      </w:rPr>
    </w:lvl>
    <w:lvl w:ilvl="3" w:tplc="04210001" w:tentative="1">
      <w:start w:val="1"/>
      <w:numFmt w:val="bullet"/>
      <w:lvlText w:val=""/>
      <w:lvlJc w:val="left"/>
      <w:pPr>
        <w:ind w:left="3163" w:hanging="360"/>
      </w:pPr>
      <w:rPr>
        <w:rFonts w:ascii="Symbol" w:hAnsi="Symbol" w:hint="default"/>
      </w:rPr>
    </w:lvl>
    <w:lvl w:ilvl="4" w:tplc="04210003" w:tentative="1">
      <w:start w:val="1"/>
      <w:numFmt w:val="bullet"/>
      <w:lvlText w:val="o"/>
      <w:lvlJc w:val="left"/>
      <w:pPr>
        <w:ind w:left="3883" w:hanging="360"/>
      </w:pPr>
      <w:rPr>
        <w:rFonts w:ascii="Courier New" w:hAnsi="Courier New" w:cs="Courier New" w:hint="default"/>
      </w:rPr>
    </w:lvl>
    <w:lvl w:ilvl="5" w:tplc="04210005" w:tentative="1">
      <w:start w:val="1"/>
      <w:numFmt w:val="bullet"/>
      <w:lvlText w:val=""/>
      <w:lvlJc w:val="left"/>
      <w:pPr>
        <w:ind w:left="4603" w:hanging="360"/>
      </w:pPr>
      <w:rPr>
        <w:rFonts w:ascii="Wingdings" w:hAnsi="Wingdings" w:hint="default"/>
      </w:rPr>
    </w:lvl>
    <w:lvl w:ilvl="6" w:tplc="04210001" w:tentative="1">
      <w:start w:val="1"/>
      <w:numFmt w:val="bullet"/>
      <w:lvlText w:val=""/>
      <w:lvlJc w:val="left"/>
      <w:pPr>
        <w:ind w:left="5323" w:hanging="360"/>
      </w:pPr>
      <w:rPr>
        <w:rFonts w:ascii="Symbol" w:hAnsi="Symbol" w:hint="default"/>
      </w:rPr>
    </w:lvl>
    <w:lvl w:ilvl="7" w:tplc="04210003" w:tentative="1">
      <w:start w:val="1"/>
      <w:numFmt w:val="bullet"/>
      <w:lvlText w:val="o"/>
      <w:lvlJc w:val="left"/>
      <w:pPr>
        <w:ind w:left="6043" w:hanging="360"/>
      </w:pPr>
      <w:rPr>
        <w:rFonts w:ascii="Courier New" w:hAnsi="Courier New" w:cs="Courier New" w:hint="default"/>
      </w:rPr>
    </w:lvl>
    <w:lvl w:ilvl="8" w:tplc="04210005" w:tentative="1">
      <w:start w:val="1"/>
      <w:numFmt w:val="bullet"/>
      <w:lvlText w:val=""/>
      <w:lvlJc w:val="left"/>
      <w:pPr>
        <w:ind w:left="6763" w:hanging="360"/>
      </w:pPr>
      <w:rPr>
        <w:rFonts w:ascii="Wingdings" w:hAnsi="Wingdings" w:hint="default"/>
      </w:rPr>
    </w:lvl>
  </w:abstractNum>
  <w:abstractNum w:abstractNumId="7" w15:restartNumberingAfterBreak="0">
    <w:nsid w:val="286314BA"/>
    <w:multiLevelType w:val="hybridMultilevel"/>
    <w:tmpl w:val="A66E51B2"/>
    <w:lvl w:ilvl="0" w:tplc="1B6EA552">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8" w15:restartNumberingAfterBreak="0">
    <w:nsid w:val="30A02D63"/>
    <w:multiLevelType w:val="hybridMultilevel"/>
    <w:tmpl w:val="F5AA0AD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320D59E6"/>
    <w:multiLevelType w:val="hybridMultilevel"/>
    <w:tmpl w:val="6A8C10BE"/>
    <w:lvl w:ilvl="0" w:tplc="8BB62A8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12D6B"/>
    <w:multiLevelType w:val="hybridMultilevel"/>
    <w:tmpl w:val="5A70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22BEE"/>
    <w:multiLevelType w:val="hybridMultilevel"/>
    <w:tmpl w:val="8018B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D75CB"/>
    <w:multiLevelType w:val="hybridMultilevel"/>
    <w:tmpl w:val="3404D1E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F416509"/>
    <w:multiLevelType w:val="hybridMultilevel"/>
    <w:tmpl w:val="7BD8A3C8"/>
    <w:lvl w:ilvl="0" w:tplc="797E4B0C">
      <w:start w:val="1"/>
      <w:numFmt w:val="decimal"/>
      <w:lvlText w:val="%1."/>
      <w:lvlJc w:val="left"/>
      <w:pPr>
        <w:tabs>
          <w:tab w:val="num" w:pos="720"/>
        </w:tabs>
        <w:ind w:left="720" w:hanging="360"/>
      </w:pPr>
      <w:rPr>
        <w:rFonts w:hint="default"/>
      </w:rPr>
    </w:lvl>
    <w:lvl w:ilvl="1" w:tplc="04FCA3D6">
      <w:start w:val="1"/>
      <w:numFmt w:val="lowerLetter"/>
      <w:lvlText w:val="%2."/>
      <w:lvlJc w:val="left"/>
      <w:pPr>
        <w:tabs>
          <w:tab w:val="num" w:pos="1440"/>
        </w:tabs>
        <w:ind w:left="1440" w:hanging="360"/>
      </w:pPr>
      <w:rPr>
        <w:rFonts w:hint="default"/>
      </w:rPr>
    </w:lvl>
    <w:lvl w:ilvl="2" w:tplc="F57634A8">
      <w:start w:val="1"/>
      <w:numFmt w:val="decimal"/>
      <w:lvlText w:val="%3)"/>
      <w:lvlJc w:val="left"/>
      <w:pPr>
        <w:tabs>
          <w:tab w:val="num" w:pos="2340"/>
        </w:tabs>
        <w:ind w:left="2340" w:hanging="360"/>
      </w:pPr>
      <w:rPr>
        <w:rFonts w:hint="default"/>
      </w:rPr>
    </w:lvl>
    <w:lvl w:ilvl="3" w:tplc="9BCA21F2">
      <w:start w:val="4"/>
      <w:numFmt w:val="bullet"/>
      <w:lvlText w:val=""/>
      <w:lvlJc w:val="left"/>
      <w:pPr>
        <w:tabs>
          <w:tab w:val="num" w:pos="2880"/>
        </w:tabs>
        <w:ind w:left="2880" w:hanging="360"/>
      </w:pPr>
      <w:rPr>
        <w:rFonts w:ascii="Wingdings" w:eastAsia="Times New Roman" w:hAnsi="Wingding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03F74F6"/>
    <w:multiLevelType w:val="multilevel"/>
    <w:tmpl w:val="B0F65C60"/>
    <w:lvl w:ilvl="0">
      <w:start w:val="1"/>
      <w:numFmt w:val="decimal"/>
      <w:lvlText w:val="%1."/>
      <w:lvlJc w:val="left"/>
      <w:pPr>
        <w:ind w:left="1637" w:hanging="36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5" w15:restartNumberingAfterBreak="0">
    <w:nsid w:val="43AF5DED"/>
    <w:multiLevelType w:val="hybridMultilevel"/>
    <w:tmpl w:val="51A0CECA"/>
    <w:lvl w:ilvl="0" w:tplc="319EC206">
      <w:start w:val="1"/>
      <w:numFmt w:val="upperRoman"/>
      <w:lvlText w:val="%1."/>
      <w:lvlJc w:val="left"/>
      <w:pPr>
        <w:tabs>
          <w:tab w:val="num" w:pos="1080"/>
        </w:tabs>
        <w:ind w:left="1080" w:hanging="720"/>
      </w:pPr>
      <w:rPr>
        <w:rFonts w:hint="default"/>
      </w:rPr>
    </w:lvl>
    <w:lvl w:ilvl="1" w:tplc="335CC64A">
      <w:start w:val="1"/>
      <w:numFmt w:val="decimal"/>
      <w:lvlText w:val="%2."/>
      <w:lvlJc w:val="left"/>
      <w:pPr>
        <w:tabs>
          <w:tab w:val="num" w:pos="3763"/>
        </w:tabs>
        <w:ind w:left="3763" w:hanging="360"/>
      </w:pPr>
      <w:rPr>
        <w:rFonts w:hint="default"/>
      </w:rPr>
    </w:lvl>
    <w:lvl w:ilvl="2" w:tplc="2926D99A">
      <w:start w:val="1"/>
      <w:numFmt w:val="upperLetter"/>
      <w:lvlText w:val="%3."/>
      <w:lvlJc w:val="left"/>
      <w:pPr>
        <w:tabs>
          <w:tab w:val="num" w:pos="2340"/>
        </w:tabs>
        <w:ind w:left="2340" w:hanging="360"/>
      </w:pPr>
      <w:rPr>
        <w:rFonts w:hint="default"/>
      </w:rPr>
    </w:lvl>
    <w:lvl w:ilvl="3" w:tplc="B2281FC0">
      <w:start w:val="1"/>
      <w:numFmt w:val="decimal"/>
      <w:lvlText w:val="%4"/>
      <w:lvlJc w:val="left"/>
      <w:pPr>
        <w:ind w:left="2880" w:hanging="360"/>
      </w:pPr>
      <w:rPr>
        <w:rFonts w:eastAsiaTheme="minorHAns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C644F5"/>
    <w:multiLevelType w:val="hybridMultilevel"/>
    <w:tmpl w:val="699C0BF6"/>
    <w:lvl w:ilvl="0" w:tplc="F22661F4">
      <w:start w:val="1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35C51"/>
    <w:multiLevelType w:val="multilevel"/>
    <w:tmpl w:val="AA16A0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4D685F8D"/>
    <w:multiLevelType w:val="hybridMultilevel"/>
    <w:tmpl w:val="334690EA"/>
    <w:lvl w:ilvl="0" w:tplc="0409000F">
      <w:start w:val="1"/>
      <w:numFmt w:val="decimal"/>
      <w:lvlText w:val="%1."/>
      <w:lvlJc w:val="left"/>
      <w:pPr>
        <w:ind w:left="34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7178C"/>
    <w:multiLevelType w:val="hybridMultilevel"/>
    <w:tmpl w:val="31587670"/>
    <w:lvl w:ilvl="0" w:tplc="04090015">
      <w:start w:val="1"/>
      <w:numFmt w:val="upperLetter"/>
      <w:lvlText w:val="%1."/>
      <w:lvlJc w:val="left"/>
      <w:pPr>
        <w:ind w:left="44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521F96"/>
    <w:multiLevelType w:val="hybridMultilevel"/>
    <w:tmpl w:val="6F0CB620"/>
    <w:lvl w:ilvl="0" w:tplc="04090015">
      <w:start w:val="1"/>
      <w:numFmt w:val="upperLetter"/>
      <w:lvlText w:val="%1."/>
      <w:lvlJc w:val="left"/>
      <w:pPr>
        <w:ind w:left="5464" w:hanging="360"/>
      </w:pPr>
      <w:rPr>
        <w:rFonts w:hint="default"/>
      </w:r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21" w15:restartNumberingAfterBreak="0">
    <w:nsid w:val="5145058F"/>
    <w:multiLevelType w:val="multilevel"/>
    <w:tmpl w:val="89E2167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eastAsiaTheme="minorHAnsi" w:hint="default"/>
      </w:rPr>
    </w:lvl>
    <w:lvl w:ilvl="2">
      <w:start w:val="1"/>
      <w:numFmt w:val="decimal"/>
      <w:isLgl/>
      <w:lvlText w:val="%1.%2.%3"/>
      <w:lvlJc w:val="left"/>
      <w:pPr>
        <w:ind w:left="3764" w:hanging="720"/>
      </w:pPr>
      <w:rPr>
        <w:rFonts w:eastAsiaTheme="minorHAnsi" w:hint="default"/>
      </w:rPr>
    </w:lvl>
    <w:lvl w:ilvl="3">
      <w:start w:val="1"/>
      <w:numFmt w:val="decimal"/>
      <w:isLgl/>
      <w:lvlText w:val="%1.%2.%3.%4"/>
      <w:lvlJc w:val="left"/>
      <w:pPr>
        <w:ind w:left="5106" w:hanging="720"/>
      </w:pPr>
      <w:rPr>
        <w:rFonts w:eastAsiaTheme="minorHAnsi" w:hint="default"/>
      </w:rPr>
    </w:lvl>
    <w:lvl w:ilvl="4">
      <w:start w:val="1"/>
      <w:numFmt w:val="decimal"/>
      <w:isLgl/>
      <w:lvlText w:val="%1.%2.%3.%4.%5"/>
      <w:lvlJc w:val="left"/>
      <w:pPr>
        <w:ind w:left="6808" w:hanging="1080"/>
      </w:pPr>
      <w:rPr>
        <w:rFonts w:eastAsiaTheme="minorHAnsi" w:hint="default"/>
      </w:rPr>
    </w:lvl>
    <w:lvl w:ilvl="5">
      <w:start w:val="1"/>
      <w:numFmt w:val="decimal"/>
      <w:isLgl/>
      <w:lvlText w:val="%1.%2.%3.%4.%5.%6"/>
      <w:lvlJc w:val="left"/>
      <w:pPr>
        <w:ind w:left="8150" w:hanging="1080"/>
      </w:pPr>
      <w:rPr>
        <w:rFonts w:eastAsiaTheme="minorHAnsi" w:hint="default"/>
      </w:rPr>
    </w:lvl>
    <w:lvl w:ilvl="6">
      <w:start w:val="1"/>
      <w:numFmt w:val="decimal"/>
      <w:isLgl/>
      <w:lvlText w:val="%1.%2.%3.%4.%5.%6.%7"/>
      <w:lvlJc w:val="left"/>
      <w:pPr>
        <w:ind w:left="9852" w:hanging="1440"/>
      </w:pPr>
      <w:rPr>
        <w:rFonts w:eastAsiaTheme="minorHAnsi" w:hint="default"/>
      </w:rPr>
    </w:lvl>
    <w:lvl w:ilvl="7">
      <w:start w:val="1"/>
      <w:numFmt w:val="decimal"/>
      <w:isLgl/>
      <w:lvlText w:val="%1.%2.%3.%4.%5.%6.%7.%8"/>
      <w:lvlJc w:val="left"/>
      <w:pPr>
        <w:ind w:left="11194" w:hanging="1440"/>
      </w:pPr>
      <w:rPr>
        <w:rFonts w:eastAsiaTheme="minorHAnsi" w:hint="default"/>
      </w:rPr>
    </w:lvl>
    <w:lvl w:ilvl="8">
      <w:start w:val="1"/>
      <w:numFmt w:val="decimal"/>
      <w:isLgl/>
      <w:lvlText w:val="%1.%2.%3.%4.%5.%6.%7.%8.%9"/>
      <w:lvlJc w:val="left"/>
      <w:pPr>
        <w:ind w:left="12896" w:hanging="1800"/>
      </w:pPr>
      <w:rPr>
        <w:rFonts w:eastAsiaTheme="minorHAnsi" w:hint="default"/>
      </w:rPr>
    </w:lvl>
  </w:abstractNum>
  <w:abstractNum w:abstractNumId="22" w15:restartNumberingAfterBreak="0">
    <w:nsid w:val="52204E6E"/>
    <w:multiLevelType w:val="hybridMultilevel"/>
    <w:tmpl w:val="F5AA0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8E5BAF"/>
    <w:multiLevelType w:val="hybridMultilevel"/>
    <w:tmpl w:val="EB049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9038BB"/>
    <w:multiLevelType w:val="multilevel"/>
    <w:tmpl w:val="43046FC6"/>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EE4AE5"/>
    <w:multiLevelType w:val="hybridMultilevel"/>
    <w:tmpl w:val="CFB87BAA"/>
    <w:lvl w:ilvl="0" w:tplc="0409000F">
      <w:start w:val="1"/>
      <w:numFmt w:val="decimal"/>
      <w:lvlText w:val="%1."/>
      <w:lvlJc w:val="left"/>
      <w:pPr>
        <w:tabs>
          <w:tab w:val="num" w:pos="3621"/>
        </w:tabs>
        <w:ind w:left="36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C5BA6"/>
    <w:multiLevelType w:val="hybridMultilevel"/>
    <w:tmpl w:val="932A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72701E"/>
    <w:multiLevelType w:val="hybridMultilevel"/>
    <w:tmpl w:val="15CEE454"/>
    <w:lvl w:ilvl="0" w:tplc="E918D56A">
      <w:start w:val="1"/>
      <w:numFmt w:val="decimal"/>
      <w:lvlText w:val="%1."/>
      <w:lvlJc w:val="left"/>
      <w:pPr>
        <w:tabs>
          <w:tab w:val="num" w:pos="502"/>
        </w:tabs>
        <w:ind w:left="502" w:hanging="360"/>
      </w:pPr>
      <w:rPr>
        <w:rFonts w:ascii="Times New Roman" w:eastAsiaTheme="minorHAnsi" w:hAnsi="Times New Roman" w:cs="Times New Roman"/>
        <w:b w:val="0"/>
        <w:bCs w:val="0"/>
      </w:rPr>
    </w:lvl>
    <w:lvl w:ilvl="1" w:tplc="E262552E">
      <w:start w:val="2"/>
      <w:numFmt w:val="upperLetter"/>
      <w:lvlText w:val="%2."/>
      <w:lvlJc w:val="left"/>
      <w:pPr>
        <w:tabs>
          <w:tab w:val="num" w:pos="2040"/>
        </w:tabs>
        <w:ind w:left="2040" w:hanging="360"/>
      </w:pPr>
      <w:rPr>
        <w:rFonts w:hint="default"/>
        <w:b w:val="0"/>
      </w:r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8" w15:restartNumberingAfterBreak="0">
    <w:nsid w:val="63B44472"/>
    <w:multiLevelType w:val="hybridMultilevel"/>
    <w:tmpl w:val="66EAA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9" w15:restartNumberingAfterBreak="0">
    <w:nsid w:val="69CF7BE5"/>
    <w:multiLevelType w:val="hybridMultilevel"/>
    <w:tmpl w:val="0F02278E"/>
    <w:lvl w:ilvl="0" w:tplc="CA7C97F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2D48FD"/>
    <w:multiLevelType w:val="multilevel"/>
    <w:tmpl w:val="B0E01E40"/>
    <w:lvl w:ilvl="0">
      <w:start w:val="2"/>
      <w:numFmt w:val="decimal"/>
      <w:lvlText w:val="%1"/>
      <w:lvlJc w:val="left"/>
      <w:pPr>
        <w:ind w:left="360" w:hanging="360"/>
      </w:pPr>
      <w:rPr>
        <w:rFonts w:hint="default"/>
        <w:b/>
      </w:rPr>
    </w:lvl>
    <w:lvl w:ilvl="1">
      <w:start w:val="1"/>
      <w:numFmt w:val="decimal"/>
      <w:lvlText w:val="%1.%2"/>
      <w:lvlJc w:val="left"/>
      <w:pPr>
        <w:ind w:left="1495" w:hanging="360"/>
      </w:pPr>
      <w:rPr>
        <w:rFonts w:hint="default"/>
        <w:b/>
      </w:rPr>
    </w:lvl>
    <w:lvl w:ilvl="2">
      <w:start w:val="1"/>
      <w:numFmt w:val="decimal"/>
      <w:lvlText w:val="%1.%2.%3"/>
      <w:lvlJc w:val="left"/>
      <w:pPr>
        <w:ind w:left="8092" w:hanging="720"/>
      </w:pPr>
      <w:rPr>
        <w:rFonts w:hint="default"/>
        <w:b/>
      </w:rPr>
    </w:lvl>
    <w:lvl w:ilvl="3">
      <w:start w:val="1"/>
      <w:numFmt w:val="decimal"/>
      <w:lvlText w:val="%1.%2.%3.%4"/>
      <w:lvlJc w:val="left"/>
      <w:pPr>
        <w:ind w:left="11778" w:hanging="720"/>
      </w:pPr>
      <w:rPr>
        <w:rFonts w:hint="default"/>
        <w:b/>
      </w:rPr>
    </w:lvl>
    <w:lvl w:ilvl="4">
      <w:start w:val="1"/>
      <w:numFmt w:val="decimal"/>
      <w:lvlText w:val="%1.%2.%3.%4.%5"/>
      <w:lvlJc w:val="left"/>
      <w:pPr>
        <w:ind w:left="15824" w:hanging="1080"/>
      </w:pPr>
      <w:rPr>
        <w:rFonts w:hint="default"/>
        <w:b/>
      </w:rPr>
    </w:lvl>
    <w:lvl w:ilvl="5">
      <w:start w:val="1"/>
      <w:numFmt w:val="decimal"/>
      <w:lvlText w:val="%1.%2.%3.%4.%5.%6"/>
      <w:lvlJc w:val="left"/>
      <w:pPr>
        <w:ind w:left="19510" w:hanging="1080"/>
      </w:pPr>
      <w:rPr>
        <w:rFonts w:hint="default"/>
        <w:b/>
      </w:rPr>
    </w:lvl>
    <w:lvl w:ilvl="6">
      <w:start w:val="1"/>
      <w:numFmt w:val="decimal"/>
      <w:lvlText w:val="%1.%2.%3.%4.%5.%6.%7"/>
      <w:lvlJc w:val="left"/>
      <w:pPr>
        <w:ind w:left="23556" w:hanging="1440"/>
      </w:pPr>
      <w:rPr>
        <w:rFonts w:hint="default"/>
        <w:b/>
      </w:rPr>
    </w:lvl>
    <w:lvl w:ilvl="7">
      <w:start w:val="1"/>
      <w:numFmt w:val="decimal"/>
      <w:lvlText w:val="%1.%2.%3.%4.%5.%6.%7.%8"/>
      <w:lvlJc w:val="left"/>
      <w:pPr>
        <w:ind w:left="27242" w:hanging="1440"/>
      </w:pPr>
      <w:rPr>
        <w:rFonts w:hint="default"/>
        <w:b/>
      </w:rPr>
    </w:lvl>
    <w:lvl w:ilvl="8">
      <w:start w:val="1"/>
      <w:numFmt w:val="decimal"/>
      <w:lvlText w:val="%1.%2.%3.%4.%5.%6.%7.%8.%9"/>
      <w:lvlJc w:val="left"/>
      <w:pPr>
        <w:ind w:left="31288" w:hanging="1800"/>
      </w:pPr>
      <w:rPr>
        <w:rFonts w:hint="default"/>
        <w:b/>
      </w:rPr>
    </w:lvl>
  </w:abstractNum>
  <w:abstractNum w:abstractNumId="31" w15:restartNumberingAfterBreak="0">
    <w:nsid w:val="7A9C73C0"/>
    <w:multiLevelType w:val="hybridMultilevel"/>
    <w:tmpl w:val="EF820194"/>
    <w:lvl w:ilvl="0" w:tplc="0409000F">
      <w:start w:val="1"/>
      <w:numFmt w:val="decimal"/>
      <w:lvlText w:val="%1."/>
      <w:lvlJc w:val="left"/>
      <w:pPr>
        <w:tabs>
          <w:tab w:val="num" w:pos="360"/>
        </w:tabs>
        <w:ind w:left="360" w:hanging="360"/>
      </w:pPr>
      <w:rPr>
        <w:rFonts w:hint="default"/>
      </w:rPr>
    </w:lvl>
    <w:lvl w:ilvl="1" w:tplc="C3F4082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BBC1F4D"/>
    <w:multiLevelType w:val="multilevel"/>
    <w:tmpl w:val="45E4C98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CA7549A"/>
    <w:multiLevelType w:val="hybridMultilevel"/>
    <w:tmpl w:val="29E8FF84"/>
    <w:lvl w:ilvl="0" w:tplc="06066D9A">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21"/>
  </w:num>
  <w:num w:numId="4">
    <w:abstractNumId w:val="32"/>
  </w:num>
  <w:num w:numId="5">
    <w:abstractNumId w:val="0"/>
  </w:num>
  <w:num w:numId="6">
    <w:abstractNumId w:val="13"/>
  </w:num>
  <w:num w:numId="7">
    <w:abstractNumId w:val="30"/>
  </w:num>
  <w:num w:numId="8">
    <w:abstractNumId w:val="24"/>
  </w:num>
  <w:num w:numId="9">
    <w:abstractNumId w:val="4"/>
  </w:num>
  <w:num w:numId="10">
    <w:abstractNumId w:val="15"/>
  </w:num>
  <w:num w:numId="11">
    <w:abstractNumId w:val="8"/>
  </w:num>
  <w:num w:numId="12">
    <w:abstractNumId w:val="22"/>
  </w:num>
  <w:num w:numId="13">
    <w:abstractNumId w:val="19"/>
  </w:num>
  <w:num w:numId="14">
    <w:abstractNumId w:val="5"/>
  </w:num>
  <w:num w:numId="15">
    <w:abstractNumId w:val="31"/>
  </w:num>
  <w:num w:numId="16">
    <w:abstractNumId w:val="29"/>
  </w:num>
  <w:num w:numId="17">
    <w:abstractNumId w:val="20"/>
  </w:num>
  <w:num w:numId="18">
    <w:abstractNumId w:val="11"/>
  </w:num>
  <w:num w:numId="19">
    <w:abstractNumId w:val="26"/>
  </w:num>
  <w:num w:numId="20">
    <w:abstractNumId w:val="1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5"/>
  </w:num>
  <w:num w:numId="24">
    <w:abstractNumId w:val="1"/>
  </w:num>
  <w:num w:numId="25">
    <w:abstractNumId w:val="23"/>
  </w:num>
  <w:num w:numId="26">
    <w:abstractNumId w:val="33"/>
  </w:num>
  <w:num w:numId="27">
    <w:abstractNumId w:val="2"/>
  </w:num>
  <w:num w:numId="28">
    <w:abstractNumId w:val="16"/>
  </w:num>
  <w:num w:numId="29">
    <w:abstractNumId w:val="28"/>
  </w:num>
  <w:num w:numId="30">
    <w:abstractNumId w:val="10"/>
  </w:num>
  <w:num w:numId="31">
    <w:abstractNumId w:val="18"/>
  </w:num>
  <w:num w:numId="32">
    <w:abstractNumId w:val="3"/>
  </w:num>
  <w:num w:numId="33">
    <w:abstractNumId w:val="12"/>
  </w:num>
  <w:num w:numId="3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96"/>
    <w:rsid w:val="000045D7"/>
    <w:rsid w:val="0000514D"/>
    <w:rsid w:val="00006E36"/>
    <w:rsid w:val="000126E3"/>
    <w:rsid w:val="00014878"/>
    <w:rsid w:val="00015AE1"/>
    <w:rsid w:val="00017757"/>
    <w:rsid w:val="00021591"/>
    <w:rsid w:val="000305E3"/>
    <w:rsid w:val="00031EFF"/>
    <w:rsid w:val="00032F6C"/>
    <w:rsid w:val="00034165"/>
    <w:rsid w:val="00036CCA"/>
    <w:rsid w:val="000502A8"/>
    <w:rsid w:val="00053995"/>
    <w:rsid w:val="00055AD7"/>
    <w:rsid w:val="0005606C"/>
    <w:rsid w:val="00056D43"/>
    <w:rsid w:val="00067134"/>
    <w:rsid w:val="00067A54"/>
    <w:rsid w:val="0007435A"/>
    <w:rsid w:val="000745BD"/>
    <w:rsid w:val="00074D06"/>
    <w:rsid w:val="000766F1"/>
    <w:rsid w:val="00077DF3"/>
    <w:rsid w:val="0008009D"/>
    <w:rsid w:val="000810AA"/>
    <w:rsid w:val="00081A4B"/>
    <w:rsid w:val="00083B8F"/>
    <w:rsid w:val="00090183"/>
    <w:rsid w:val="00091B18"/>
    <w:rsid w:val="00091B8D"/>
    <w:rsid w:val="00091EB3"/>
    <w:rsid w:val="0009381E"/>
    <w:rsid w:val="000953D2"/>
    <w:rsid w:val="000A0E86"/>
    <w:rsid w:val="000A2B21"/>
    <w:rsid w:val="000B1033"/>
    <w:rsid w:val="000B3231"/>
    <w:rsid w:val="000B35EA"/>
    <w:rsid w:val="000B540B"/>
    <w:rsid w:val="000B5E23"/>
    <w:rsid w:val="000B7BC4"/>
    <w:rsid w:val="000C1175"/>
    <w:rsid w:val="000C3A3E"/>
    <w:rsid w:val="000C3D54"/>
    <w:rsid w:val="000C4482"/>
    <w:rsid w:val="000C5651"/>
    <w:rsid w:val="000C578D"/>
    <w:rsid w:val="000C6897"/>
    <w:rsid w:val="000D3C8D"/>
    <w:rsid w:val="000D45BC"/>
    <w:rsid w:val="000E0165"/>
    <w:rsid w:val="000E0E85"/>
    <w:rsid w:val="000E2875"/>
    <w:rsid w:val="000E2EA9"/>
    <w:rsid w:val="000E304E"/>
    <w:rsid w:val="000E4A36"/>
    <w:rsid w:val="000E7CC9"/>
    <w:rsid w:val="000F0BC2"/>
    <w:rsid w:val="000F143C"/>
    <w:rsid w:val="000F6018"/>
    <w:rsid w:val="001004C1"/>
    <w:rsid w:val="001029BE"/>
    <w:rsid w:val="00104700"/>
    <w:rsid w:val="0010747E"/>
    <w:rsid w:val="001102D3"/>
    <w:rsid w:val="001111BA"/>
    <w:rsid w:val="00117B07"/>
    <w:rsid w:val="00124A53"/>
    <w:rsid w:val="0012572F"/>
    <w:rsid w:val="00127DB4"/>
    <w:rsid w:val="001301F8"/>
    <w:rsid w:val="0013118D"/>
    <w:rsid w:val="001348B6"/>
    <w:rsid w:val="001355E4"/>
    <w:rsid w:val="00135659"/>
    <w:rsid w:val="00141637"/>
    <w:rsid w:val="001416D0"/>
    <w:rsid w:val="001420CC"/>
    <w:rsid w:val="00142B92"/>
    <w:rsid w:val="00142D65"/>
    <w:rsid w:val="001471DD"/>
    <w:rsid w:val="001521BC"/>
    <w:rsid w:val="001546FF"/>
    <w:rsid w:val="00156F30"/>
    <w:rsid w:val="00157147"/>
    <w:rsid w:val="00161DB7"/>
    <w:rsid w:val="00163935"/>
    <w:rsid w:val="00167B69"/>
    <w:rsid w:val="00172935"/>
    <w:rsid w:val="00172D4C"/>
    <w:rsid w:val="00173718"/>
    <w:rsid w:val="001750C7"/>
    <w:rsid w:val="0018048E"/>
    <w:rsid w:val="00180A52"/>
    <w:rsid w:val="001818B0"/>
    <w:rsid w:val="00181CF0"/>
    <w:rsid w:val="001835CE"/>
    <w:rsid w:val="00184141"/>
    <w:rsid w:val="00184DCF"/>
    <w:rsid w:val="00185CF5"/>
    <w:rsid w:val="00187068"/>
    <w:rsid w:val="00187D1D"/>
    <w:rsid w:val="001907E8"/>
    <w:rsid w:val="00192F70"/>
    <w:rsid w:val="00194107"/>
    <w:rsid w:val="001975B5"/>
    <w:rsid w:val="001A1120"/>
    <w:rsid w:val="001A3E08"/>
    <w:rsid w:val="001A5C71"/>
    <w:rsid w:val="001B1109"/>
    <w:rsid w:val="001B1EA1"/>
    <w:rsid w:val="001B263B"/>
    <w:rsid w:val="001B2E80"/>
    <w:rsid w:val="001B5DE8"/>
    <w:rsid w:val="001B7D4B"/>
    <w:rsid w:val="001C0994"/>
    <w:rsid w:val="001C3BF6"/>
    <w:rsid w:val="001C5065"/>
    <w:rsid w:val="001C6B43"/>
    <w:rsid w:val="001D0723"/>
    <w:rsid w:val="001D1748"/>
    <w:rsid w:val="001D5F01"/>
    <w:rsid w:val="001E0BF2"/>
    <w:rsid w:val="001E47BC"/>
    <w:rsid w:val="001F1B0F"/>
    <w:rsid w:val="001F205E"/>
    <w:rsid w:val="001F23E5"/>
    <w:rsid w:val="001F36C3"/>
    <w:rsid w:val="001F3C78"/>
    <w:rsid w:val="001F3D87"/>
    <w:rsid w:val="001F4858"/>
    <w:rsid w:val="001F4ADF"/>
    <w:rsid w:val="001F662E"/>
    <w:rsid w:val="002028DB"/>
    <w:rsid w:val="002044D0"/>
    <w:rsid w:val="002044FA"/>
    <w:rsid w:val="00207E9E"/>
    <w:rsid w:val="002105D1"/>
    <w:rsid w:val="0021185E"/>
    <w:rsid w:val="0021423A"/>
    <w:rsid w:val="00216159"/>
    <w:rsid w:val="00216B17"/>
    <w:rsid w:val="0022193C"/>
    <w:rsid w:val="002229B9"/>
    <w:rsid w:val="002302A2"/>
    <w:rsid w:val="002306B0"/>
    <w:rsid w:val="002352B8"/>
    <w:rsid w:val="00240AC5"/>
    <w:rsid w:val="002461A6"/>
    <w:rsid w:val="00250803"/>
    <w:rsid w:val="00251233"/>
    <w:rsid w:val="0025194B"/>
    <w:rsid w:val="00251C57"/>
    <w:rsid w:val="00251DDC"/>
    <w:rsid w:val="00253C9D"/>
    <w:rsid w:val="00256F84"/>
    <w:rsid w:val="002579E5"/>
    <w:rsid w:val="00261D43"/>
    <w:rsid w:val="00264408"/>
    <w:rsid w:val="0026568A"/>
    <w:rsid w:val="00265977"/>
    <w:rsid w:val="00265D3E"/>
    <w:rsid w:val="00266EA1"/>
    <w:rsid w:val="00271D00"/>
    <w:rsid w:val="00274965"/>
    <w:rsid w:val="0027560D"/>
    <w:rsid w:val="00275B1D"/>
    <w:rsid w:val="0027612F"/>
    <w:rsid w:val="002768B3"/>
    <w:rsid w:val="002777E1"/>
    <w:rsid w:val="002854AD"/>
    <w:rsid w:val="002856DD"/>
    <w:rsid w:val="00287276"/>
    <w:rsid w:val="00292807"/>
    <w:rsid w:val="002A0119"/>
    <w:rsid w:val="002A0910"/>
    <w:rsid w:val="002A1481"/>
    <w:rsid w:val="002A24F8"/>
    <w:rsid w:val="002A2C0B"/>
    <w:rsid w:val="002A45C1"/>
    <w:rsid w:val="002A4667"/>
    <w:rsid w:val="002A7EBF"/>
    <w:rsid w:val="002B3B79"/>
    <w:rsid w:val="002B5561"/>
    <w:rsid w:val="002B7454"/>
    <w:rsid w:val="002C1434"/>
    <w:rsid w:val="002C47C3"/>
    <w:rsid w:val="002C4ABD"/>
    <w:rsid w:val="002D33E9"/>
    <w:rsid w:val="002D3759"/>
    <w:rsid w:val="002D6EDF"/>
    <w:rsid w:val="002D6FA8"/>
    <w:rsid w:val="002E0447"/>
    <w:rsid w:val="002E2378"/>
    <w:rsid w:val="002E376A"/>
    <w:rsid w:val="002E3B38"/>
    <w:rsid w:val="002E4269"/>
    <w:rsid w:val="002E4569"/>
    <w:rsid w:val="002E6A78"/>
    <w:rsid w:val="002E7C44"/>
    <w:rsid w:val="002F0398"/>
    <w:rsid w:val="002F0B0A"/>
    <w:rsid w:val="002F148F"/>
    <w:rsid w:val="002F1DC9"/>
    <w:rsid w:val="002F4FB1"/>
    <w:rsid w:val="002F52EA"/>
    <w:rsid w:val="002F6F45"/>
    <w:rsid w:val="002F7A8D"/>
    <w:rsid w:val="003016E6"/>
    <w:rsid w:val="00303FB5"/>
    <w:rsid w:val="00311B03"/>
    <w:rsid w:val="003135C9"/>
    <w:rsid w:val="00313CD9"/>
    <w:rsid w:val="003140C7"/>
    <w:rsid w:val="003172EE"/>
    <w:rsid w:val="003212B7"/>
    <w:rsid w:val="0032359F"/>
    <w:rsid w:val="00325873"/>
    <w:rsid w:val="0032612F"/>
    <w:rsid w:val="00326D62"/>
    <w:rsid w:val="00330A87"/>
    <w:rsid w:val="003315EF"/>
    <w:rsid w:val="0033215F"/>
    <w:rsid w:val="00333040"/>
    <w:rsid w:val="00333198"/>
    <w:rsid w:val="00334262"/>
    <w:rsid w:val="00343505"/>
    <w:rsid w:val="00344117"/>
    <w:rsid w:val="00344FBD"/>
    <w:rsid w:val="00345837"/>
    <w:rsid w:val="00346E2B"/>
    <w:rsid w:val="00346E86"/>
    <w:rsid w:val="0034762C"/>
    <w:rsid w:val="00347840"/>
    <w:rsid w:val="00352AD5"/>
    <w:rsid w:val="0035580E"/>
    <w:rsid w:val="003576C8"/>
    <w:rsid w:val="00357DE7"/>
    <w:rsid w:val="00361492"/>
    <w:rsid w:val="003620A4"/>
    <w:rsid w:val="003646B4"/>
    <w:rsid w:val="0036473C"/>
    <w:rsid w:val="00365B21"/>
    <w:rsid w:val="0036655F"/>
    <w:rsid w:val="00366AE3"/>
    <w:rsid w:val="00367BF0"/>
    <w:rsid w:val="0037455D"/>
    <w:rsid w:val="00375105"/>
    <w:rsid w:val="003805BB"/>
    <w:rsid w:val="00383C99"/>
    <w:rsid w:val="003865B0"/>
    <w:rsid w:val="003911C3"/>
    <w:rsid w:val="0039219D"/>
    <w:rsid w:val="00395F31"/>
    <w:rsid w:val="003965D5"/>
    <w:rsid w:val="00397A28"/>
    <w:rsid w:val="003A10AA"/>
    <w:rsid w:val="003A54E0"/>
    <w:rsid w:val="003A5806"/>
    <w:rsid w:val="003B187F"/>
    <w:rsid w:val="003B46FA"/>
    <w:rsid w:val="003B4C25"/>
    <w:rsid w:val="003B6485"/>
    <w:rsid w:val="003B70B7"/>
    <w:rsid w:val="003B7CC5"/>
    <w:rsid w:val="003C6525"/>
    <w:rsid w:val="003D143C"/>
    <w:rsid w:val="003D2E8E"/>
    <w:rsid w:val="003D340A"/>
    <w:rsid w:val="003D37CC"/>
    <w:rsid w:val="003D3FAB"/>
    <w:rsid w:val="003D7076"/>
    <w:rsid w:val="003E2571"/>
    <w:rsid w:val="003E547E"/>
    <w:rsid w:val="003F001F"/>
    <w:rsid w:val="003F1E0E"/>
    <w:rsid w:val="003F2D4F"/>
    <w:rsid w:val="003F6C96"/>
    <w:rsid w:val="00400742"/>
    <w:rsid w:val="0040094B"/>
    <w:rsid w:val="0040118A"/>
    <w:rsid w:val="0040729A"/>
    <w:rsid w:val="004129E4"/>
    <w:rsid w:val="004147DF"/>
    <w:rsid w:val="00415251"/>
    <w:rsid w:val="00415447"/>
    <w:rsid w:val="0042124A"/>
    <w:rsid w:val="004259E4"/>
    <w:rsid w:val="004269FC"/>
    <w:rsid w:val="004279BF"/>
    <w:rsid w:val="0043095D"/>
    <w:rsid w:val="00430C0A"/>
    <w:rsid w:val="004377D0"/>
    <w:rsid w:val="004407DD"/>
    <w:rsid w:val="00442A6C"/>
    <w:rsid w:val="0044665A"/>
    <w:rsid w:val="00450254"/>
    <w:rsid w:val="00450770"/>
    <w:rsid w:val="00450B4D"/>
    <w:rsid w:val="004522A9"/>
    <w:rsid w:val="0045530E"/>
    <w:rsid w:val="004602E9"/>
    <w:rsid w:val="004605E6"/>
    <w:rsid w:val="00460D26"/>
    <w:rsid w:val="004630D0"/>
    <w:rsid w:val="004630E6"/>
    <w:rsid w:val="00463F83"/>
    <w:rsid w:val="0046667D"/>
    <w:rsid w:val="00470469"/>
    <w:rsid w:val="00473757"/>
    <w:rsid w:val="00473FB7"/>
    <w:rsid w:val="004745D2"/>
    <w:rsid w:val="00475CF9"/>
    <w:rsid w:val="004763EE"/>
    <w:rsid w:val="004815CF"/>
    <w:rsid w:val="004822AB"/>
    <w:rsid w:val="0048272B"/>
    <w:rsid w:val="00490181"/>
    <w:rsid w:val="00491EA2"/>
    <w:rsid w:val="00492259"/>
    <w:rsid w:val="0049328C"/>
    <w:rsid w:val="00495CC1"/>
    <w:rsid w:val="00496142"/>
    <w:rsid w:val="004965C1"/>
    <w:rsid w:val="004975D9"/>
    <w:rsid w:val="004A17BE"/>
    <w:rsid w:val="004A2E14"/>
    <w:rsid w:val="004A4C7F"/>
    <w:rsid w:val="004A57AC"/>
    <w:rsid w:val="004B10BF"/>
    <w:rsid w:val="004B2564"/>
    <w:rsid w:val="004C25D3"/>
    <w:rsid w:val="004F0EDC"/>
    <w:rsid w:val="004F189B"/>
    <w:rsid w:val="004F2D46"/>
    <w:rsid w:val="004F36EE"/>
    <w:rsid w:val="004F52F2"/>
    <w:rsid w:val="005002B0"/>
    <w:rsid w:val="00500491"/>
    <w:rsid w:val="0050059F"/>
    <w:rsid w:val="005009C5"/>
    <w:rsid w:val="0050279B"/>
    <w:rsid w:val="005040B9"/>
    <w:rsid w:val="00505518"/>
    <w:rsid w:val="005104E9"/>
    <w:rsid w:val="00510BB2"/>
    <w:rsid w:val="00512B2C"/>
    <w:rsid w:val="00512DA0"/>
    <w:rsid w:val="00513C41"/>
    <w:rsid w:val="005162B2"/>
    <w:rsid w:val="00516A8D"/>
    <w:rsid w:val="00522C01"/>
    <w:rsid w:val="0052466E"/>
    <w:rsid w:val="0052766C"/>
    <w:rsid w:val="0053035F"/>
    <w:rsid w:val="0053298B"/>
    <w:rsid w:val="00532FD2"/>
    <w:rsid w:val="005406E7"/>
    <w:rsid w:val="005452C7"/>
    <w:rsid w:val="00547E50"/>
    <w:rsid w:val="005523D9"/>
    <w:rsid w:val="00552491"/>
    <w:rsid w:val="0055315E"/>
    <w:rsid w:val="00555395"/>
    <w:rsid w:val="005559EF"/>
    <w:rsid w:val="00561B74"/>
    <w:rsid w:val="00564A8A"/>
    <w:rsid w:val="00564BAD"/>
    <w:rsid w:val="00566BD5"/>
    <w:rsid w:val="00567164"/>
    <w:rsid w:val="0057228A"/>
    <w:rsid w:val="00573EE7"/>
    <w:rsid w:val="00574E4C"/>
    <w:rsid w:val="00581F31"/>
    <w:rsid w:val="005845FB"/>
    <w:rsid w:val="00585881"/>
    <w:rsid w:val="00585F0A"/>
    <w:rsid w:val="005876AF"/>
    <w:rsid w:val="00590660"/>
    <w:rsid w:val="00592D39"/>
    <w:rsid w:val="0059358E"/>
    <w:rsid w:val="005A11B6"/>
    <w:rsid w:val="005A391F"/>
    <w:rsid w:val="005A5282"/>
    <w:rsid w:val="005A6010"/>
    <w:rsid w:val="005A6226"/>
    <w:rsid w:val="005A6E5A"/>
    <w:rsid w:val="005B082C"/>
    <w:rsid w:val="005B11EB"/>
    <w:rsid w:val="005B3409"/>
    <w:rsid w:val="005C20CE"/>
    <w:rsid w:val="005C37DB"/>
    <w:rsid w:val="005C5F00"/>
    <w:rsid w:val="005C7F86"/>
    <w:rsid w:val="005D128B"/>
    <w:rsid w:val="005D2A83"/>
    <w:rsid w:val="005D32C1"/>
    <w:rsid w:val="005D6B9B"/>
    <w:rsid w:val="005D74A5"/>
    <w:rsid w:val="005E396F"/>
    <w:rsid w:val="005E45AE"/>
    <w:rsid w:val="005E4FD1"/>
    <w:rsid w:val="005E78AC"/>
    <w:rsid w:val="005F0FEE"/>
    <w:rsid w:val="005F1D90"/>
    <w:rsid w:val="005F4BD2"/>
    <w:rsid w:val="005F67EF"/>
    <w:rsid w:val="005F74D8"/>
    <w:rsid w:val="00603E83"/>
    <w:rsid w:val="00606720"/>
    <w:rsid w:val="0060727F"/>
    <w:rsid w:val="00610EF3"/>
    <w:rsid w:val="00611D61"/>
    <w:rsid w:val="006163CC"/>
    <w:rsid w:val="00624D06"/>
    <w:rsid w:val="00627009"/>
    <w:rsid w:val="00630BAD"/>
    <w:rsid w:val="006331F2"/>
    <w:rsid w:val="006338D7"/>
    <w:rsid w:val="00637450"/>
    <w:rsid w:val="00637E99"/>
    <w:rsid w:val="00646A39"/>
    <w:rsid w:val="00652AC2"/>
    <w:rsid w:val="00653912"/>
    <w:rsid w:val="00654600"/>
    <w:rsid w:val="0065536E"/>
    <w:rsid w:val="00656A58"/>
    <w:rsid w:val="00657B1C"/>
    <w:rsid w:val="006613A5"/>
    <w:rsid w:val="0066740F"/>
    <w:rsid w:val="00667EED"/>
    <w:rsid w:val="00670BC4"/>
    <w:rsid w:val="00672278"/>
    <w:rsid w:val="00682AC4"/>
    <w:rsid w:val="00693787"/>
    <w:rsid w:val="00693843"/>
    <w:rsid w:val="006942F4"/>
    <w:rsid w:val="00694B5E"/>
    <w:rsid w:val="006A42BF"/>
    <w:rsid w:val="006A43F4"/>
    <w:rsid w:val="006A700D"/>
    <w:rsid w:val="006B14C0"/>
    <w:rsid w:val="006B4800"/>
    <w:rsid w:val="006B494F"/>
    <w:rsid w:val="006B5C4B"/>
    <w:rsid w:val="006C4538"/>
    <w:rsid w:val="006C4963"/>
    <w:rsid w:val="006C4FED"/>
    <w:rsid w:val="006C51D9"/>
    <w:rsid w:val="006C5349"/>
    <w:rsid w:val="006C5673"/>
    <w:rsid w:val="006C5948"/>
    <w:rsid w:val="006C78D4"/>
    <w:rsid w:val="006D19B4"/>
    <w:rsid w:val="006D6EC8"/>
    <w:rsid w:val="006E0C65"/>
    <w:rsid w:val="006E10CF"/>
    <w:rsid w:val="006E2F69"/>
    <w:rsid w:val="006E4386"/>
    <w:rsid w:val="006F008E"/>
    <w:rsid w:val="006F263F"/>
    <w:rsid w:val="006F66DB"/>
    <w:rsid w:val="00703D63"/>
    <w:rsid w:val="00705AD5"/>
    <w:rsid w:val="00706731"/>
    <w:rsid w:val="00711987"/>
    <w:rsid w:val="0071386F"/>
    <w:rsid w:val="0072255E"/>
    <w:rsid w:val="00723380"/>
    <w:rsid w:val="007235C4"/>
    <w:rsid w:val="00724F85"/>
    <w:rsid w:val="00735624"/>
    <w:rsid w:val="00737C49"/>
    <w:rsid w:val="007406E9"/>
    <w:rsid w:val="00740A46"/>
    <w:rsid w:val="0074206D"/>
    <w:rsid w:val="00742470"/>
    <w:rsid w:val="00744F38"/>
    <w:rsid w:val="00745074"/>
    <w:rsid w:val="00745682"/>
    <w:rsid w:val="007533E2"/>
    <w:rsid w:val="007546D6"/>
    <w:rsid w:val="00756D2C"/>
    <w:rsid w:val="00756F4E"/>
    <w:rsid w:val="007578C1"/>
    <w:rsid w:val="00757DBF"/>
    <w:rsid w:val="007601F8"/>
    <w:rsid w:val="00760505"/>
    <w:rsid w:val="00760DB0"/>
    <w:rsid w:val="007614A7"/>
    <w:rsid w:val="00764280"/>
    <w:rsid w:val="007648C2"/>
    <w:rsid w:val="00764CE0"/>
    <w:rsid w:val="00767167"/>
    <w:rsid w:val="007704FA"/>
    <w:rsid w:val="00772B1F"/>
    <w:rsid w:val="00772D83"/>
    <w:rsid w:val="00773D35"/>
    <w:rsid w:val="0077462E"/>
    <w:rsid w:val="007822F8"/>
    <w:rsid w:val="00784073"/>
    <w:rsid w:val="007867E0"/>
    <w:rsid w:val="0079062B"/>
    <w:rsid w:val="007A0FF4"/>
    <w:rsid w:val="007A191B"/>
    <w:rsid w:val="007A36A1"/>
    <w:rsid w:val="007B1040"/>
    <w:rsid w:val="007B1775"/>
    <w:rsid w:val="007B1E23"/>
    <w:rsid w:val="007B75F1"/>
    <w:rsid w:val="007C1169"/>
    <w:rsid w:val="007C423B"/>
    <w:rsid w:val="007C4FF1"/>
    <w:rsid w:val="007C6B64"/>
    <w:rsid w:val="007C7585"/>
    <w:rsid w:val="007D0B46"/>
    <w:rsid w:val="007D0E5E"/>
    <w:rsid w:val="007E1FD3"/>
    <w:rsid w:val="007E26CE"/>
    <w:rsid w:val="007E28C6"/>
    <w:rsid w:val="007E2C8F"/>
    <w:rsid w:val="007E35A6"/>
    <w:rsid w:val="007E58C3"/>
    <w:rsid w:val="007E6758"/>
    <w:rsid w:val="007E69D4"/>
    <w:rsid w:val="007E7A4B"/>
    <w:rsid w:val="007F3466"/>
    <w:rsid w:val="00800B52"/>
    <w:rsid w:val="00801FC2"/>
    <w:rsid w:val="0080276F"/>
    <w:rsid w:val="0080401F"/>
    <w:rsid w:val="008065A8"/>
    <w:rsid w:val="0080755D"/>
    <w:rsid w:val="0080775B"/>
    <w:rsid w:val="0081130A"/>
    <w:rsid w:val="0081370F"/>
    <w:rsid w:val="0081719E"/>
    <w:rsid w:val="0082337F"/>
    <w:rsid w:val="00823DBB"/>
    <w:rsid w:val="008249E3"/>
    <w:rsid w:val="008265C8"/>
    <w:rsid w:val="0083407D"/>
    <w:rsid w:val="0083490F"/>
    <w:rsid w:val="00835AB9"/>
    <w:rsid w:val="008365EC"/>
    <w:rsid w:val="008417F4"/>
    <w:rsid w:val="0084184D"/>
    <w:rsid w:val="008418B7"/>
    <w:rsid w:val="00842AC6"/>
    <w:rsid w:val="00845394"/>
    <w:rsid w:val="008463E4"/>
    <w:rsid w:val="00851DAC"/>
    <w:rsid w:val="008537D3"/>
    <w:rsid w:val="008542AF"/>
    <w:rsid w:val="0085452E"/>
    <w:rsid w:val="00854B2F"/>
    <w:rsid w:val="00860E1F"/>
    <w:rsid w:val="00860F96"/>
    <w:rsid w:val="00861458"/>
    <w:rsid w:val="0086689D"/>
    <w:rsid w:val="00867564"/>
    <w:rsid w:val="00867EAD"/>
    <w:rsid w:val="008711A0"/>
    <w:rsid w:val="00871A8B"/>
    <w:rsid w:val="00880A1A"/>
    <w:rsid w:val="0088279A"/>
    <w:rsid w:val="00883530"/>
    <w:rsid w:val="00890EED"/>
    <w:rsid w:val="008930C1"/>
    <w:rsid w:val="00893EC8"/>
    <w:rsid w:val="008A042E"/>
    <w:rsid w:val="008A14C6"/>
    <w:rsid w:val="008A1C13"/>
    <w:rsid w:val="008A2495"/>
    <w:rsid w:val="008A46DD"/>
    <w:rsid w:val="008A4FE2"/>
    <w:rsid w:val="008B2015"/>
    <w:rsid w:val="008B3D91"/>
    <w:rsid w:val="008B4BA5"/>
    <w:rsid w:val="008B6D2B"/>
    <w:rsid w:val="008B740C"/>
    <w:rsid w:val="008C3A65"/>
    <w:rsid w:val="008C5717"/>
    <w:rsid w:val="008C6638"/>
    <w:rsid w:val="008D1150"/>
    <w:rsid w:val="008D1D55"/>
    <w:rsid w:val="008D1E0E"/>
    <w:rsid w:val="008D2D3A"/>
    <w:rsid w:val="008D3540"/>
    <w:rsid w:val="008D60A5"/>
    <w:rsid w:val="008E3605"/>
    <w:rsid w:val="008E57C6"/>
    <w:rsid w:val="008F2043"/>
    <w:rsid w:val="008F3FE3"/>
    <w:rsid w:val="008F4644"/>
    <w:rsid w:val="008F5155"/>
    <w:rsid w:val="008F6B15"/>
    <w:rsid w:val="009007F7"/>
    <w:rsid w:val="00900FA1"/>
    <w:rsid w:val="009039A9"/>
    <w:rsid w:val="00904600"/>
    <w:rsid w:val="00904F39"/>
    <w:rsid w:val="009055CB"/>
    <w:rsid w:val="00906490"/>
    <w:rsid w:val="009110A4"/>
    <w:rsid w:val="00912BD7"/>
    <w:rsid w:val="009144B0"/>
    <w:rsid w:val="00915E2D"/>
    <w:rsid w:val="00916604"/>
    <w:rsid w:val="0092028E"/>
    <w:rsid w:val="009228DD"/>
    <w:rsid w:val="0092375A"/>
    <w:rsid w:val="009247A6"/>
    <w:rsid w:val="00927314"/>
    <w:rsid w:val="00927A86"/>
    <w:rsid w:val="0093074F"/>
    <w:rsid w:val="00933CB7"/>
    <w:rsid w:val="009348EC"/>
    <w:rsid w:val="00936530"/>
    <w:rsid w:val="0094174D"/>
    <w:rsid w:val="00941987"/>
    <w:rsid w:val="009430C1"/>
    <w:rsid w:val="00944A6F"/>
    <w:rsid w:val="00944FEF"/>
    <w:rsid w:val="0094728F"/>
    <w:rsid w:val="0094740A"/>
    <w:rsid w:val="0094746A"/>
    <w:rsid w:val="009478C0"/>
    <w:rsid w:val="00947F2F"/>
    <w:rsid w:val="0095099B"/>
    <w:rsid w:val="00951EF8"/>
    <w:rsid w:val="00952467"/>
    <w:rsid w:val="009606F8"/>
    <w:rsid w:val="00962925"/>
    <w:rsid w:val="00962F5D"/>
    <w:rsid w:val="00964A34"/>
    <w:rsid w:val="00965B80"/>
    <w:rsid w:val="00966416"/>
    <w:rsid w:val="00970360"/>
    <w:rsid w:val="0097105D"/>
    <w:rsid w:val="00974824"/>
    <w:rsid w:val="00975222"/>
    <w:rsid w:val="009800E0"/>
    <w:rsid w:val="00980760"/>
    <w:rsid w:val="00984463"/>
    <w:rsid w:val="00985220"/>
    <w:rsid w:val="00985AEC"/>
    <w:rsid w:val="009861FB"/>
    <w:rsid w:val="00987E04"/>
    <w:rsid w:val="009A053C"/>
    <w:rsid w:val="009A2132"/>
    <w:rsid w:val="009A22DE"/>
    <w:rsid w:val="009A382D"/>
    <w:rsid w:val="009A39D4"/>
    <w:rsid w:val="009A689D"/>
    <w:rsid w:val="009B2F17"/>
    <w:rsid w:val="009B33E6"/>
    <w:rsid w:val="009B597B"/>
    <w:rsid w:val="009B656D"/>
    <w:rsid w:val="009B7116"/>
    <w:rsid w:val="009B743B"/>
    <w:rsid w:val="009C1B00"/>
    <w:rsid w:val="009C1D00"/>
    <w:rsid w:val="009C20DC"/>
    <w:rsid w:val="009C6AA6"/>
    <w:rsid w:val="009C7832"/>
    <w:rsid w:val="009D2C31"/>
    <w:rsid w:val="009E1583"/>
    <w:rsid w:val="009E2F7F"/>
    <w:rsid w:val="009E4886"/>
    <w:rsid w:val="009E5D54"/>
    <w:rsid w:val="009E79EF"/>
    <w:rsid w:val="009F0790"/>
    <w:rsid w:val="009F08A3"/>
    <w:rsid w:val="009F48A9"/>
    <w:rsid w:val="009F4B7D"/>
    <w:rsid w:val="009F79D9"/>
    <w:rsid w:val="00A00CA6"/>
    <w:rsid w:val="00A01EE0"/>
    <w:rsid w:val="00A030F6"/>
    <w:rsid w:val="00A062AB"/>
    <w:rsid w:val="00A06C61"/>
    <w:rsid w:val="00A10B3A"/>
    <w:rsid w:val="00A1188A"/>
    <w:rsid w:val="00A118F1"/>
    <w:rsid w:val="00A11EE5"/>
    <w:rsid w:val="00A13A17"/>
    <w:rsid w:val="00A17CBE"/>
    <w:rsid w:val="00A20944"/>
    <w:rsid w:val="00A21F8A"/>
    <w:rsid w:val="00A226D8"/>
    <w:rsid w:val="00A23880"/>
    <w:rsid w:val="00A23CA5"/>
    <w:rsid w:val="00A264E7"/>
    <w:rsid w:val="00A31477"/>
    <w:rsid w:val="00A34E51"/>
    <w:rsid w:val="00A35C8B"/>
    <w:rsid w:val="00A36F6E"/>
    <w:rsid w:val="00A3786A"/>
    <w:rsid w:val="00A404A5"/>
    <w:rsid w:val="00A43568"/>
    <w:rsid w:val="00A4544D"/>
    <w:rsid w:val="00A47A0C"/>
    <w:rsid w:val="00A50031"/>
    <w:rsid w:val="00A52C8E"/>
    <w:rsid w:val="00A52D15"/>
    <w:rsid w:val="00A54FDE"/>
    <w:rsid w:val="00A60F62"/>
    <w:rsid w:val="00A6149F"/>
    <w:rsid w:val="00A61CB0"/>
    <w:rsid w:val="00A62DFC"/>
    <w:rsid w:val="00A64166"/>
    <w:rsid w:val="00A643B4"/>
    <w:rsid w:val="00A67A03"/>
    <w:rsid w:val="00A700F5"/>
    <w:rsid w:val="00A70209"/>
    <w:rsid w:val="00A739DF"/>
    <w:rsid w:val="00A76F51"/>
    <w:rsid w:val="00A8177E"/>
    <w:rsid w:val="00A81B81"/>
    <w:rsid w:val="00A85049"/>
    <w:rsid w:val="00A85B58"/>
    <w:rsid w:val="00A90C10"/>
    <w:rsid w:val="00A91608"/>
    <w:rsid w:val="00A92DF8"/>
    <w:rsid w:val="00A937B1"/>
    <w:rsid w:val="00A95890"/>
    <w:rsid w:val="00A97EFE"/>
    <w:rsid w:val="00AA413C"/>
    <w:rsid w:val="00AA6258"/>
    <w:rsid w:val="00AA6A41"/>
    <w:rsid w:val="00AA6C19"/>
    <w:rsid w:val="00AB2616"/>
    <w:rsid w:val="00AB47AD"/>
    <w:rsid w:val="00AC2270"/>
    <w:rsid w:val="00AC3CB4"/>
    <w:rsid w:val="00AC584E"/>
    <w:rsid w:val="00AD5CD1"/>
    <w:rsid w:val="00AE2C04"/>
    <w:rsid w:val="00AE2FFD"/>
    <w:rsid w:val="00AE64E4"/>
    <w:rsid w:val="00AE724F"/>
    <w:rsid w:val="00AF2CF9"/>
    <w:rsid w:val="00AF4D4E"/>
    <w:rsid w:val="00B014F2"/>
    <w:rsid w:val="00B019DA"/>
    <w:rsid w:val="00B02708"/>
    <w:rsid w:val="00B0717A"/>
    <w:rsid w:val="00B07F1B"/>
    <w:rsid w:val="00B105F2"/>
    <w:rsid w:val="00B142E7"/>
    <w:rsid w:val="00B15B45"/>
    <w:rsid w:val="00B16468"/>
    <w:rsid w:val="00B172AB"/>
    <w:rsid w:val="00B1790E"/>
    <w:rsid w:val="00B20822"/>
    <w:rsid w:val="00B22D99"/>
    <w:rsid w:val="00B27244"/>
    <w:rsid w:val="00B27879"/>
    <w:rsid w:val="00B300D9"/>
    <w:rsid w:val="00B3262E"/>
    <w:rsid w:val="00B3349D"/>
    <w:rsid w:val="00B334BC"/>
    <w:rsid w:val="00B359DC"/>
    <w:rsid w:val="00B3696F"/>
    <w:rsid w:val="00B369B5"/>
    <w:rsid w:val="00B371F1"/>
    <w:rsid w:val="00B40324"/>
    <w:rsid w:val="00B414D5"/>
    <w:rsid w:val="00B41A34"/>
    <w:rsid w:val="00B4306C"/>
    <w:rsid w:val="00B47ACF"/>
    <w:rsid w:val="00B51E76"/>
    <w:rsid w:val="00B55659"/>
    <w:rsid w:val="00B56133"/>
    <w:rsid w:val="00B60C5F"/>
    <w:rsid w:val="00B62CFB"/>
    <w:rsid w:val="00B64577"/>
    <w:rsid w:val="00B64915"/>
    <w:rsid w:val="00B72333"/>
    <w:rsid w:val="00B72A36"/>
    <w:rsid w:val="00B731AD"/>
    <w:rsid w:val="00B73530"/>
    <w:rsid w:val="00B805F1"/>
    <w:rsid w:val="00B81F87"/>
    <w:rsid w:val="00B858FE"/>
    <w:rsid w:val="00B859E3"/>
    <w:rsid w:val="00B86274"/>
    <w:rsid w:val="00B87708"/>
    <w:rsid w:val="00B91300"/>
    <w:rsid w:val="00B947D7"/>
    <w:rsid w:val="00B94C11"/>
    <w:rsid w:val="00B95D60"/>
    <w:rsid w:val="00B95F65"/>
    <w:rsid w:val="00BA061C"/>
    <w:rsid w:val="00BA13A8"/>
    <w:rsid w:val="00BA2139"/>
    <w:rsid w:val="00BA2567"/>
    <w:rsid w:val="00BA2A05"/>
    <w:rsid w:val="00BA3EE8"/>
    <w:rsid w:val="00BA4192"/>
    <w:rsid w:val="00BA44C3"/>
    <w:rsid w:val="00BA6D34"/>
    <w:rsid w:val="00BA7EAF"/>
    <w:rsid w:val="00BB0C9A"/>
    <w:rsid w:val="00BB1122"/>
    <w:rsid w:val="00BB2E60"/>
    <w:rsid w:val="00BB2E83"/>
    <w:rsid w:val="00BB5F0B"/>
    <w:rsid w:val="00BC1608"/>
    <w:rsid w:val="00BC4601"/>
    <w:rsid w:val="00BC472A"/>
    <w:rsid w:val="00BC5FF5"/>
    <w:rsid w:val="00BC6011"/>
    <w:rsid w:val="00BD1029"/>
    <w:rsid w:val="00BD1354"/>
    <w:rsid w:val="00BD4C74"/>
    <w:rsid w:val="00BD5B7A"/>
    <w:rsid w:val="00BD5C93"/>
    <w:rsid w:val="00BD65BC"/>
    <w:rsid w:val="00BE1E31"/>
    <w:rsid w:val="00BE4318"/>
    <w:rsid w:val="00BE5405"/>
    <w:rsid w:val="00BE5867"/>
    <w:rsid w:val="00BE5C1D"/>
    <w:rsid w:val="00BE627A"/>
    <w:rsid w:val="00BF0A1F"/>
    <w:rsid w:val="00BF4864"/>
    <w:rsid w:val="00BF6F40"/>
    <w:rsid w:val="00C002B4"/>
    <w:rsid w:val="00C006CD"/>
    <w:rsid w:val="00C01E9F"/>
    <w:rsid w:val="00C033B9"/>
    <w:rsid w:val="00C038F3"/>
    <w:rsid w:val="00C04F75"/>
    <w:rsid w:val="00C070C6"/>
    <w:rsid w:val="00C113FA"/>
    <w:rsid w:val="00C21328"/>
    <w:rsid w:val="00C22643"/>
    <w:rsid w:val="00C22CC9"/>
    <w:rsid w:val="00C25832"/>
    <w:rsid w:val="00C25D2E"/>
    <w:rsid w:val="00C26AC3"/>
    <w:rsid w:val="00C27E94"/>
    <w:rsid w:val="00C30127"/>
    <w:rsid w:val="00C34CB3"/>
    <w:rsid w:val="00C42A01"/>
    <w:rsid w:val="00C463CC"/>
    <w:rsid w:val="00C465EF"/>
    <w:rsid w:val="00C5070A"/>
    <w:rsid w:val="00C52C3F"/>
    <w:rsid w:val="00C61AC4"/>
    <w:rsid w:val="00C63F94"/>
    <w:rsid w:val="00C6564C"/>
    <w:rsid w:val="00C66231"/>
    <w:rsid w:val="00C662CC"/>
    <w:rsid w:val="00C66C9E"/>
    <w:rsid w:val="00C66CBA"/>
    <w:rsid w:val="00C70AC2"/>
    <w:rsid w:val="00C732DF"/>
    <w:rsid w:val="00C76295"/>
    <w:rsid w:val="00C809A9"/>
    <w:rsid w:val="00C83747"/>
    <w:rsid w:val="00C86FB6"/>
    <w:rsid w:val="00C90CF2"/>
    <w:rsid w:val="00C910E5"/>
    <w:rsid w:val="00C918C0"/>
    <w:rsid w:val="00C93418"/>
    <w:rsid w:val="00C9417E"/>
    <w:rsid w:val="00C9616D"/>
    <w:rsid w:val="00C9619C"/>
    <w:rsid w:val="00CA0E4B"/>
    <w:rsid w:val="00CA5426"/>
    <w:rsid w:val="00CA672A"/>
    <w:rsid w:val="00CB0A0F"/>
    <w:rsid w:val="00CB12F6"/>
    <w:rsid w:val="00CB16FD"/>
    <w:rsid w:val="00CB2172"/>
    <w:rsid w:val="00CB6698"/>
    <w:rsid w:val="00CB6780"/>
    <w:rsid w:val="00CC251E"/>
    <w:rsid w:val="00CC2A13"/>
    <w:rsid w:val="00CC33B6"/>
    <w:rsid w:val="00CC3D86"/>
    <w:rsid w:val="00CC3EB5"/>
    <w:rsid w:val="00CC5159"/>
    <w:rsid w:val="00CC5D68"/>
    <w:rsid w:val="00CC651F"/>
    <w:rsid w:val="00CD2ADE"/>
    <w:rsid w:val="00CD4055"/>
    <w:rsid w:val="00CD435C"/>
    <w:rsid w:val="00CD5B34"/>
    <w:rsid w:val="00CD6288"/>
    <w:rsid w:val="00CE1E41"/>
    <w:rsid w:val="00CE3D19"/>
    <w:rsid w:val="00CE3EB0"/>
    <w:rsid w:val="00CE4C67"/>
    <w:rsid w:val="00CE74CE"/>
    <w:rsid w:val="00CE78AB"/>
    <w:rsid w:val="00CF3FD1"/>
    <w:rsid w:val="00CF5062"/>
    <w:rsid w:val="00D00B6B"/>
    <w:rsid w:val="00D018FF"/>
    <w:rsid w:val="00D03646"/>
    <w:rsid w:val="00D0534E"/>
    <w:rsid w:val="00D055AA"/>
    <w:rsid w:val="00D074B1"/>
    <w:rsid w:val="00D11437"/>
    <w:rsid w:val="00D13A9D"/>
    <w:rsid w:val="00D14304"/>
    <w:rsid w:val="00D22DB6"/>
    <w:rsid w:val="00D23BE3"/>
    <w:rsid w:val="00D2473D"/>
    <w:rsid w:val="00D25C15"/>
    <w:rsid w:val="00D278F8"/>
    <w:rsid w:val="00D27E8D"/>
    <w:rsid w:val="00D31A46"/>
    <w:rsid w:val="00D35856"/>
    <w:rsid w:val="00D4058C"/>
    <w:rsid w:val="00D40CAA"/>
    <w:rsid w:val="00D41664"/>
    <w:rsid w:val="00D443A1"/>
    <w:rsid w:val="00D45DA2"/>
    <w:rsid w:val="00D45E64"/>
    <w:rsid w:val="00D47B76"/>
    <w:rsid w:val="00D508E1"/>
    <w:rsid w:val="00D50AF3"/>
    <w:rsid w:val="00D50D66"/>
    <w:rsid w:val="00D51849"/>
    <w:rsid w:val="00D52DDD"/>
    <w:rsid w:val="00D608E2"/>
    <w:rsid w:val="00D64FFE"/>
    <w:rsid w:val="00D66049"/>
    <w:rsid w:val="00D66994"/>
    <w:rsid w:val="00D66D1E"/>
    <w:rsid w:val="00D66D39"/>
    <w:rsid w:val="00D71BE2"/>
    <w:rsid w:val="00D727AA"/>
    <w:rsid w:val="00D744D8"/>
    <w:rsid w:val="00D75665"/>
    <w:rsid w:val="00D75806"/>
    <w:rsid w:val="00D758A4"/>
    <w:rsid w:val="00D76CAC"/>
    <w:rsid w:val="00D77AC2"/>
    <w:rsid w:val="00D806A6"/>
    <w:rsid w:val="00D8660E"/>
    <w:rsid w:val="00D92946"/>
    <w:rsid w:val="00D938F8"/>
    <w:rsid w:val="00D95AD7"/>
    <w:rsid w:val="00DA17DF"/>
    <w:rsid w:val="00DA24BD"/>
    <w:rsid w:val="00DA47B4"/>
    <w:rsid w:val="00DA5A2B"/>
    <w:rsid w:val="00DA7A07"/>
    <w:rsid w:val="00DB3A01"/>
    <w:rsid w:val="00DC2305"/>
    <w:rsid w:val="00DC3069"/>
    <w:rsid w:val="00DC32D9"/>
    <w:rsid w:val="00DC371E"/>
    <w:rsid w:val="00DD3108"/>
    <w:rsid w:val="00DE0440"/>
    <w:rsid w:val="00DE43BE"/>
    <w:rsid w:val="00DE5326"/>
    <w:rsid w:val="00DE61EC"/>
    <w:rsid w:val="00DE6BD8"/>
    <w:rsid w:val="00DF3EF0"/>
    <w:rsid w:val="00DF69C8"/>
    <w:rsid w:val="00E01ACB"/>
    <w:rsid w:val="00E04225"/>
    <w:rsid w:val="00E05976"/>
    <w:rsid w:val="00E10495"/>
    <w:rsid w:val="00E1058C"/>
    <w:rsid w:val="00E10F74"/>
    <w:rsid w:val="00E13920"/>
    <w:rsid w:val="00E15CC0"/>
    <w:rsid w:val="00E17403"/>
    <w:rsid w:val="00E21096"/>
    <w:rsid w:val="00E30A0E"/>
    <w:rsid w:val="00E312EA"/>
    <w:rsid w:val="00E349B1"/>
    <w:rsid w:val="00E40A64"/>
    <w:rsid w:val="00E41502"/>
    <w:rsid w:val="00E429F3"/>
    <w:rsid w:val="00E42C81"/>
    <w:rsid w:val="00E42FAC"/>
    <w:rsid w:val="00E43B60"/>
    <w:rsid w:val="00E446EF"/>
    <w:rsid w:val="00E5145C"/>
    <w:rsid w:val="00E53235"/>
    <w:rsid w:val="00E5445A"/>
    <w:rsid w:val="00E54771"/>
    <w:rsid w:val="00E60FFD"/>
    <w:rsid w:val="00E6314A"/>
    <w:rsid w:val="00E643AD"/>
    <w:rsid w:val="00E67197"/>
    <w:rsid w:val="00E703C3"/>
    <w:rsid w:val="00E72517"/>
    <w:rsid w:val="00E73784"/>
    <w:rsid w:val="00E73866"/>
    <w:rsid w:val="00E74380"/>
    <w:rsid w:val="00E74431"/>
    <w:rsid w:val="00E748D9"/>
    <w:rsid w:val="00E753CD"/>
    <w:rsid w:val="00E75FE0"/>
    <w:rsid w:val="00E77A0C"/>
    <w:rsid w:val="00E8106C"/>
    <w:rsid w:val="00E8127D"/>
    <w:rsid w:val="00E870F8"/>
    <w:rsid w:val="00E879A6"/>
    <w:rsid w:val="00E90C7F"/>
    <w:rsid w:val="00E91B59"/>
    <w:rsid w:val="00E93389"/>
    <w:rsid w:val="00E933E8"/>
    <w:rsid w:val="00E94982"/>
    <w:rsid w:val="00E9670A"/>
    <w:rsid w:val="00E979DA"/>
    <w:rsid w:val="00EA01FE"/>
    <w:rsid w:val="00EA0776"/>
    <w:rsid w:val="00EA0B1C"/>
    <w:rsid w:val="00EA1105"/>
    <w:rsid w:val="00EA2530"/>
    <w:rsid w:val="00EA38DB"/>
    <w:rsid w:val="00EA54E2"/>
    <w:rsid w:val="00EA6C2C"/>
    <w:rsid w:val="00EA6EE2"/>
    <w:rsid w:val="00EA7FEF"/>
    <w:rsid w:val="00EC13F8"/>
    <w:rsid w:val="00EC16F2"/>
    <w:rsid w:val="00EC22B9"/>
    <w:rsid w:val="00EC3585"/>
    <w:rsid w:val="00EC4614"/>
    <w:rsid w:val="00EC5C14"/>
    <w:rsid w:val="00EC6E0E"/>
    <w:rsid w:val="00ED1EBF"/>
    <w:rsid w:val="00ED251E"/>
    <w:rsid w:val="00ED2DB9"/>
    <w:rsid w:val="00ED359B"/>
    <w:rsid w:val="00ED6B64"/>
    <w:rsid w:val="00ED6F66"/>
    <w:rsid w:val="00EE0B76"/>
    <w:rsid w:val="00EE3124"/>
    <w:rsid w:val="00EF0177"/>
    <w:rsid w:val="00EF2878"/>
    <w:rsid w:val="00EF3D47"/>
    <w:rsid w:val="00F06272"/>
    <w:rsid w:val="00F07FA3"/>
    <w:rsid w:val="00F15D79"/>
    <w:rsid w:val="00F16748"/>
    <w:rsid w:val="00F17168"/>
    <w:rsid w:val="00F21B90"/>
    <w:rsid w:val="00F23139"/>
    <w:rsid w:val="00F258C5"/>
    <w:rsid w:val="00F26631"/>
    <w:rsid w:val="00F31AC0"/>
    <w:rsid w:val="00F329C9"/>
    <w:rsid w:val="00F36874"/>
    <w:rsid w:val="00F36A27"/>
    <w:rsid w:val="00F36B6D"/>
    <w:rsid w:val="00F36FF5"/>
    <w:rsid w:val="00F418E2"/>
    <w:rsid w:val="00F42589"/>
    <w:rsid w:val="00F47AB6"/>
    <w:rsid w:val="00F50AAF"/>
    <w:rsid w:val="00F514BB"/>
    <w:rsid w:val="00F52740"/>
    <w:rsid w:val="00F538AD"/>
    <w:rsid w:val="00F60A11"/>
    <w:rsid w:val="00F61834"/>
    <w:rsid w:val="00F6701F"/>
    <w:rsid w:val="00F70FA8"/>
    <w:rsid w:val="00F7293F"/>
    <w:rsid w:val="00F73B36"/>
    <w:rsid w:val="00F744D5"/>
    <w:rsid w:val="00F8023F"/>
    <w:rsid w:val="00F80FF0"/>
    <w:rsid w:val="00F826A5"/>
    <w:rsid w:val="00F84389"/>
    <w:rsid w:val="00F846E8"/>
    <w:rsid w:val="00F8555D"/>
    <w:rsid w:val="00F87242"/>
    <w:rsid w:val="00F87712"/>
    <w:rsid w:val="00F87A0B"/>
    <w:rsid w:val="00F9400E"/>
    <w:rsid w:val="00F9579B"/>
    <w:rsid w:val="00F95A28"/>
    <w:rsid w:val="00F97A6D"/>
    <w:rsid w:val="00FA2C14"/>
    <w:rsid w:val="00FA3081"/>
    <w:rsid w:val="00FA3EE6"/>
    <w:rsid w:val="00FA45DD"/>
    <w:rsid w:val="00FA683B"/>
    <w:rsid w:val="00FB1171"/>
    <w:rsid w:val="00FB2918"/>
    <w:rsid w:val="00FB54BA"/>
    <w:rsid w:val="00FB781D"/>
    <w:rsid w:val="00FC4345"/>
    <w:rsid w:val="00FC4A53"/>
    <w:rsid w:val="00FC6696"/>
    <w:rsid w:val="00FC714D"/>
    <w:rsid w:val="00FD1694"/>
    <w:rsid w:val="00FD3947"/>
    <w:rsid w:val="00FD593B"/>
    <w:rsid w:val="00FE0608"/>
    <w:rsid w:val="00FE5EF1"/>
    <w:rsid w:val="00FF1DB2"/>
    <w:rsid w:val="00FF2EF9"/>
    <w:rsid w:val="00FF6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FA3B5"/>
  <w15:docId w15:val="{ABB9CA25-1140-4218-A30B-B17A76EA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963"/>
  </w:style>
  <w:style w:type="paragraph" w:styleId="Heading1">
    <w:name w:val="heading 1"/>
    <w:basedOn w:val="Normal"/>
    <w:next w:val="Normal"/>
    <w:link w:val="Heading1Char"/>
    <w:uiPriority w:val="9"/>
    <w:qFormat/>
    <w:rsid w:val="00A435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7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835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C45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A11E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C4538"/>
    <w:rPr>
      <w:rFonts w:ascii="Times New Roman" w:eastAsia="Times New Roman" w:hAnsi="Times New Roman" w:cs="Times New Roman"/>
      <w:b/>
      <w:bCs/>
      <w:sz w:val="24"/>
      <w:szCs w:val="24"/>
    </w:rPr>
  </w:style>
  <w:style w:type="character" w:customStyle="1" w:styleId="sehl">
    <w:name w:val="sehl"/>
    <w:basedOn w:val="DefaultParagraphFont"/>
    <w:rsid w:val="006C4538"/>
  </w:style>
  <w:style w:type="character" w:customStyle="1" w:styleId="Heading3Char">
    <w:name w:val="Heading 3 Char"/>
    <w:basedOn w:val="DefaultParagraphFont"/>
    <w:link w:val="Heading3"/>
    <w:uiPriority w:val="9"/>
    <w:semiHidden/>
    <w:rsid w:val="00883530"/>
    <w:rPr>
      <w:rFonts w:asciiTheme="majorHAnsi" w:eastAsiaTheme="majorEastAsia" w:hAnsiTheme="majorHAnsi" w:cstheme="majorBidi"/>
      <w:b/>
      <w:bCs/>
      <w:color w:val="4F81BD" w:themeColor="accent1"/>
    </w:rPr>
  </w:style>
  <w:style w:type="paragraph" w:customStyle="1" w:styleId="Default">
    <w:name w:val="Default"/>
    <w:rsid w:val="00547E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47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E50"/>
    <w:rPr>
      <w:rFonts w:ascii="Tahoma" w:hAnsi="Tahoma" w:cs="Tahoma"/>
      <w:sz w:val="16"/>
      <w:szCs w:val="16"/>
    </w:rPr>
  </w:style>
  <w:style w:type="table" w:styleId="TableGrid">
    <w:name w:val="Table Grid"/>
    <w:basedOn w:val="TableNormal"/>
    <w:uiPriority w:val="39"/>
    <w:rsid w:val="007B17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0">
    <w:name w:val="p0"/>
    <w:basedOn w:val="Normal"/>
    <w:rsid w:val="00BC47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C472A"/>
    <w:pPr>
      <w:ind w:left="720"/>
      <w:contextualSpacing/>
    </w:pPr>
  </w:style>
  <w:style w:type="character" w:styleId="Hyperlink">
    <w:name w:val="Hyperlink"/>
    <w:basedOn w:val="DefaultParagraphFont"/>
    <w:uiPriority w:val="99"/>
    <w:rsid w:val="009A22DE"/>
    <w:rPr>
      <w:color w:val="0000FF"/>
      <w:u w:val="single"/>
    </w:rPr>
  </w:style>
  <w:style w:type="character" w:customStyle="1" w:styleId="Heading2Char">
    <w:name w:val="Heading 2 Char"/>
    <w:basedOn w:val="DefaultParagraphFont"/>
    <w:link w:val="Heading2"/>
    <w:uiPriority w:val="9"/>
    <w:semiHidden/>
    <w:rsid w:val="00D278F8"/>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D278F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1719E"/>
    <w:rPr>
      <w:color w:val="808080"/>
    </w:rPr>
  </w:style>
  <w:style w:type="paragraph" w:customStyle="1" w:styleId="p146">
    <w:name w:val="p146"/>
    <w:basedOn w:val="Normal"/>
    <w:rsid w:val="00A40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pdocumentcitation">
    <w:name w:val="ep_document_citation"/>
    <w:basedOn w:val="DefaultParagraphFont"/>
    <w:rsid w:val="008249E3"/>
  </w:style>
  <w:style w:type="paragraph" w:styleId="Header">
    <w:name w:val="header"/>
    <w:basedOn w:val="Normal"/>
    <w:link w:val="HeaderChar"/>
    <w:uiPriority w:val="99"/>
    <w:unhideWhenUsed/>
    <w:rsid w:val="009A6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89D"/>
  </w:style>
  <w:style w:type="paragraph" w:styleId="Footer">
    <w:name w:val="footer"/>
    <w:basedOn w:val="Normal"/>
    <w:link w:val="FooterChar"/>
    <w:uiPriority w:val="99"/>
    <w:unhideWhenUsed/>
    <w:rsid w:val="009A6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89D"/>
  </w:style>
  <w:style w:type="paragraph" w:styleId="Title">
    <w:name w:val="Title"/>
    <w:basedOn w:val="Default"/>
    <w:next w:val="Default"/>
    <w:link w:val="TitleChar"/>
    <w:qFormat/>
    <w:rsid w:val="007D0B46"/>
    <w:rPr>
      <w:rFonts w:ascii="Verdana" w:hAnsi="Verdana"/>
      <w:color w:val="auto"/>
      <w:sz w:val="20"/>
    </w:rPr>
  </w:style>
  <w:style w:type="character" w:customStyle="1" w:styleId="TitleChar">
    <w:name w:val="Title Char"/>
    <w:basedOn w:val="DefaultParagraphFont"/>
    <w:link w:val="Title"/>
    <w:rsid w:val="007D0B46"/>
    <w:rPr>
      <w:rFonts w:ascii="Verdana" w:eastAsia="Times New Roman" w:hAnsi="Verdana" w:cs="Times New Roman"/>
      <w:sz w:val="20"/>
      <w:szCs w:val="24"/>
    </w:rPr>
  </w:style>
  <w:style w:type="paragraph" w:styleId="BodyText3">
    <w:name w:val="Body Text 3"/>
    <w:basedOn w:val="Normal"/>
    <w:link w:val="BodyText3Char"/>
    <w:semiHidden/>
    <w:rsid w:val="00D75806"/>
    <w:pPr>
      <w:spacing w:after="0" w:line="240" w:lineRule="auto"/>
      <w:jc w:val="both"/>
    </w:pPr>
    <w:rPr>
      <w:rFonts w:ascii="Times New Roman" w:eastAsia="Times New Roman" w:hAnsi="Times New Roman" w:cs="Times New Roman"/>
      <w:sz w:val="24"/>
      <w:szCs w:val="24"/>
      <w:lang w:val="id-ID"/>
    </w:rPr>
  </w:style>
  <w:style w:type="character" w:customStyle="1" w:styleId="BodyText3Char">
    <w:name w:val="Body Text 3 Char"/>
    <w:basedOn w:val="DefaultParagraphFont"/>
    <w:link w:val="BodyText3"/>
    <w:semiHidden/>
    <w:rsid w:val="00D75806"/>
    <w:rPr>
      <w:rFonts w:ascii="Times New Roman" w:eastAsia="Times New Roman" w:hAnsi="Times New Roman" w:cs="Times New Roman"/>
      <w:sz w:val="24"/>
      <w:szCs w:val="24"/>
      <w:lang w:val="id-ID"/>
    </w:rPr>
  </w:style>
  <w:style w:type="paragraph" w:styleId="DocumentMap">
    <w:name w:val="Document Map"/>
    <w:basedOn w:val="Normal"/>
    <w:link w:val="DocumentMapChar"/>
    <w:uiPriority w:val="99"/>
    <w:semiHidden/>
    <w:unhideWhenUsed/>
    <w:rsid w:val="003A10A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10AA"/>
    <w:rPr>
      <w:rFonts w:ascii="Tahoma" w:hAnsi="Tahoma" w:cs="Tahoma"/>
      <w:sz w:val="16"/>
      <w:szCs w:val="16"/>
    </w:rPr>
  </w:style>
  <w:style w:type="character" w:customStyle="1" w:styleId="Heading1Char">
    <w:name w:val="Heading 1 Char"/>
    <w:basedOn w:val="DefaultParagraphFont"/>
    <w:link w:val="Heading1"/>
    <w:uiPriority w:val="9"/>
    <w:rsid w:val="00A43568"/>
    <w:rPr>
      <w:rFonts w:asciiTheme="majorHAnsi" w:eastAsiaTheme="majorEastAsia" w:hAnsiTheme="majorHAnsi" w:cstheme="majorBidi"/>
      <w:b/>
      <w:bCs/>
      <w:color w:val="365F91" w:themeColor="accent1" w:themeShade="BF"/>
      <w:sz w:val="28"/>
      <w:szCs w:val="28"/>
    </w:rPr>
  </w:style>
  <w:style w:type="character" w:customStyle="1" w:styleId="bold">
    <w:name w:val="bold"/>
    <w:basedOn w:val="DefaultParagraphFont"/>
    <w:rsid w:val="00A43568"/>
  </w:style>
  <w:style w:type="paragraph" w:customStyle="1" w:styleId="ds-paragraph">
    <w:name w:val="ds-paragraph"/>
    <w:basedOn w:val="Normal"/>
    <w:rsid w:val="00A435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A11EE5"/>
    <w:rPr>
      <w:rFonts w:asciiTheme="majorHAnsi" w:eastAsiaTheme="majorEastAsia" w:hAnsiTheme="majorHAnsi" w:cstheme="majorBidi"/>
      <w:color w:val="404040" w:themeColor="text1" w:themeTint="BF"/>
      <w:sz w:val="20"/>
      <w:szCs w:val="20"/>
    </w:rPr>
  </w:style>
  <w:style w:type="character" w:styleId="Strong">
    <w:name w:val="Strong"/>
    <w:basedOn w:val="DefaultParagraphFont"/>
    <w:qFormat/>
    <w:rsid w:val="000C3A3E"/>
    <w:rPr>
      <w:b/>
      <w:bCs/>
    </w:rPr>
  </w:style>
  <w:style w:type="character" w:styleId="Emphasis">
    <w:name w:val="Emphasis"/>
    <w:basedOn w:val="DefaultParagraphFont"/>
    <w:uiPriority w:val="20"/>
    <w:qFormat/>
    <w:rsid w:val="004975D9"/>
    <w:rPr>
      <w:i/>
      <w:iCs/>
    </w:rPr>
  </w:style>
  <w:style w:type="paragraph" w:styleId="Caption">
    <w:name w:val="caption"/>
    <w:basedOn w:val="Normal"/>
    <w:next w:val="Normal"/>
    <w:uiPriority w:val="35"/>
    <w:unhideWhenUsed/>
    <w:qFormat/>
    <w:rsid w:val="00C34CB3"/>
    <w:pPr>
      <w:spacing w:line="240" w:lineRule="auto"/>
    </w:pPr>
    <w:rPr>
      <w:i/>
      <w:iCs/>
      <w:color w:val="1F497D" w:themeColor="text2"/>
      <w:sz w:val="18"/>
      <w:szCs w:val="18"/>
    </w:rPr>
  </w:style>
  <w:style w:type="paragraph" w:styleId="HTMLPreformatted">
    <w:name w:val="HTML Preformatted"/>
    <w:basedOn w:val="Normal"/>
    <w:link w:val="HTMLPreformattedChar"/>
    <w:rsid w:val="00BD5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D5C93"/>
    <w:rPr>
      <w:rFonts w:ascii="Courier New" w:eastAsia="Times New Roman" w:hAnsi="Courier New" w:cs="Courier New"/>
      <w:sz w:val="20"/>
      <w:szCs w:val="20"/>
    </w:rPr>
  </w:style>
  <w:style w:type="paragraph" w:customStyle="1" w:styleId="CPAuthor">
    <w:name w:val="CP_Author"/>
    <w:basedOn w:val="Normal"/>
    <w:link w:val="CPAuthorChar"/>
    <w:qFormat/>
    <w:rsid w:val="001F36C3"/>
    <w:pPr>
      <w:widowControl w:val="0"/>
      <w:autoSpaceDE w:val="0"/>
      <w:autoSpaceDN w:val="0"/>
      <w:adjustRightInd w:val="0"/>
      <w:spacing w:after="0" w:line="239" w:lineRule="auto"/>
      <w:ind w:right="49"/>
      <w:contextualSpacing/>
      <w:jc w:val="center"/>
    </w:pPr>
    <w:rPr>
      <w:rFonts w:ascii="Times New Roman" w:hAnsi="Times New Roman" w:cs="Times New Roman"/>
      <w:b/>
      <w:bCs/>
      <w:spacing w:val="2"/>
      <w:sz w:val="24"/>
      <w:lang w:val="en-GB"/>
    </w:rPr>
  </w:style>
  <w:style w:type="character" w:customStyle="1" w:styleId="CPAuthorChar">
    <w:name w:val="CP_Author Char"/>
    <w:basedOn w:val="DefaultParagraphFont"/>
    <w:link w:val="CPAuthor"/>
    <w:rsid w:val="001F36C3"/>
    <w:rPr>
      <w:rFonts w:ascii="Times New Roman" w:hAnsi="Times New Roman" w:cs="Times New Roman"/>
      <w:b/>
      <w:bCs/>
      <w:spacing w:val="2"/>
      <w:sz w:val="24"/>
      <w:lang w:val="en-GB"/>
    </w:rPr>
  </w:style>
  <w:style w:type="paragraph" w:customStyle="1" w:styleId="CPKeyword">
    <w:name w:val="CP_Keyword"/>
    <w:basedOn w:val="Normal"/>
    <w:link w:val="CPKeywordChar"/>
    <w:qFormat/>
    <w:rsid w:val="001F36C3"/>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rsid w:val="001F36C3"/>
    <w:rPr>
      <w:rFonts w:ascii="Times New Roman" w:hAnsi="Times New Roman" w:cs="Times New Roman"/>
      <w:b/>
      <w:bCs/>
      <w:i/>
      <w:iCs/>
      <w:sz w:val="24"/>
      <w:lang w:val="en-GB"/>
    </w:rPr>
  </w:style>
  <w:style w:type="paragraph" w:styleId="Bibliography">
    <w:name w:val="Bibliography"/>
    <w:basedOn w:val="Normal"/>
    <w:next w:val="Normal"/>
    <w:uiPriority w:val="37"/>
    <w:semiHidden/>
    <w:unhideWhenUsed/>
    <w:rsid w:val="001F36C3"/>
  </w:style>
  <w:style w:type="paragraph" w:customStyle="1" w:styleId="CPTABLE">
    <w:name w:val="CP_TABLE"/>
    <w:basedOn w:val="Normal"/>
    <w:qFormat/>
    <w:rsid w:val="001F36C3"/>
    <w:pPr>
      <w:numPr>
        <w:numId w:val="32"/>
      </w:numPr>
      <w:spacing w:before="240" w:after="120" w:line="240" w:lineRule="auto"/>
      <w:ind w:left="850" w:hanging="493"/>
      <w:contextualSpacing/>
      <w:jc w:val="center"/>
    </w:pPr>
    <w:rPr>
      <w:rFonts w:ascii="Times New Roman" w:hAnsi="Times New Roman" w:cs="Calibri"/>
      <w:sz w:val="24"/>
      <w:szCs w:val="24"/>
    </w:rPr>
  </w:style>
  <w:style w:type="character" w:customStyle="1" w:styleId="ListParagraphChar">
    <w:name w:val="List Paragraph Char"/>
    <w:basedOn w:val="DefaultParagraphFont"/>
    <w:link w:val="ListParagraph"/>
    <w:uiPriority w:val="34"/>
    <w:locked/>
    <w:rsid w:val="001F3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825">
      <w:bodyDiv w:val="1"/>
      <w:marLeft w:val="0"/>
      <w:marRight w:val="0"/>
      <w:marTop w:val="0"/>
      <w:marBottom w:val="0"/>
      <w:divBdr>
        <w:top w:val="none" w:sz="0" w:space="0" w:color="auto"/>
        <w:left w:val="none" w:sz="0" w:space="0" w:color="auto"/>
        <w:bottom w:val="none" w:sz="0" w:space="0" w:color="auto"/>
        <w:right w:val="none" w:sz="0" w:space="0" w:color="auto"/>
      </w:divBdr>
      <w:divsChild>
        <w:div w:id="358551308">
          <w:marLeft w:val="0"/>
          <w:marRight w:val="0"/>
          <w:marTop w:val="0"/>
          <w:marBottom w:val="0"/>
          <w:divBdr>
            <w:top w:val="none" w:sz="0" w:space="0" w:color="auto"/>
            <w:left w:val="none" w:sz="0" w:space="0" w:color="auto"/>
            <w:bottom w:val="none" w:sz="0" w:space="0" w:color="auto"/>
            <w:right w:val="none" w:sz="0" w:space="0" w:color="auto"/>
          </w:divBdr>
        </w:div>
        <w:div w:id="1324049384">
          <w:marLeft w:val="0"/>
          <w:marRight w:val="0"/>
          <w:marTop w:val="0"/>
          <w:marBottom w:val="0"/>
          <w:divBdr>
            <w:top w:val="none" w:sz="0" w:space="0" w:color="auto"/>
            <w:left w:val="none" w:sz="0" w:space="0" w:color="auto"/>
            <w:bottom w:val="none" w:sz="0" w:space="0" w:color="auto"/>
            <w:right w:val="none" w:sz="0" w:space="0" w:color="auto"/>
          </w:divBdr>
        </w:div>
        <w:div w:id="1892300155">
          <w:marLeft w:val="0"/>
          <w:marRight w:val="0"/>
          <w:marTop w:val="0"/>
          <w:marBottom w:val="0"/>
          <w:divBdr>
            <w:top w:val="none" w:sz="0" w:space="0" w:color="auto"/>
            <w:left w:val="none" w:sz="0" w:space="0" w:color="auto"/>
            <w:bottom w:val="none" w:sz="0" w:space="0" w:color="auto"/>
            <w:right w:val="none" w:sz="0" w:space="0" w:color="auto"/>
          </w:divBdr>
        </w:div>
        <w:div w:id="1514300379">
          <w:marLeft w:val="0"/>
          <w:marRight w:val="0"/>
          <w:marTop w:val="0"/>
          <w:marBottom w:val="0"/>
          <w:divBdr>
            <w:top w:val="none" w:sz="0" w:space="0" w:color="auto"/>
            <w:left w:val="none" w:sz="0" w:space="0" w:color="auto"/>
            <w:bottom w:val="none" w:sz="0" w:space="0" w:color="auto"/>
            <w:right w:val="none" w:sz="0" w:space="0" w:color="auto"/>
          </w:divBdr>
        </w:div>
        <w:div w:id="1974015680">
          <w:marLeft w:val="0"/>
          <w:marRight w:val="0"/>
          <w:marTop w:val="0"/>
          <w:marBottom w:val="0"/>
          <w:divBdr>
            <w:top w:val="none" w:sz="0" w:space="0" w:color="auto"/>
            <w:left w:val="none" w:sz="0" w:space="0" w:color="auto"/>
            <w:bottom w:val="none" w:sz="0" w:space="0" w:color="auto"/>
            <w:right w:val="none" w:sz="0" w:space="0" w:color="auto"/>
          </w:divBdr>
        </w:div>
        <w:div w:id="1603415709">
          <w:marLeft w:val="0"/>
          <w:marRight w:val="0"/>
          <w:marTop w:val="0"/>
          <w:marBottom w:val="0"/>
          <w:divBdr>
            <w:top w:val="none" w:sz="0" w:space="0" w:color="auto"/>
            <w:left w:val="none" w:sz="0" w:space="0" w:color="auto"/>
            <w:bottom w:val="none" w:sz="0" w:space="0" w:color="auto"/>
            <w:right w:val="none" w:sz="0" w:space="0" w:color="auto"/>
          </w:divBdr>
        </w:div>
        <w:div w:id="1447968132">
          <w:marLeft w:val="0"/>
          <w:marRight w:val="0"/>
          <w:marTop w:val="0"/>
          <w:marBottom w:val="0"/>
          <w:divBdr>
            <w:top w:val="none" w:sz="0" w:space="0" w:color="auto"/>
            <w:left w:val="none" w:sz="0" w:space="0" w:color="auto"/>
            <w:bottom w:val="none" w:sz="0" w:space="0" w:color="auto"/>
            <w:right w:val="none" w:sz="0" w:space="0" w:color="auto"/>
          </w:divBdr>
        </w:div>
        <w:div w:id="2073001425">
          <w:marLeft w:val="0"/>
          <w:marRight w:val="0"/>
          <w:marTop w:val="0"/>
          <w:marBottom w:val="0"/>
          <w:divBdr>
            <w:top w:val="none" w:sz="0" w:space="0" w:color="auto"/>
            <w:left w:val="none" w:sz="0" w:space="0" w:color="auto"/>
            <w:bottom w:val="none" w:sz="0" w:space="0" w:color="auto"/>
            <w:right w:val="none" w:sz="0" w:space="0" w:color="auto"/>
          </w:divBdr>
        </w:div>
        <w:div w:id="2029325955">
          <w:marLeft w:val="0"/>
          <w:marRight w:val="0"/>
          <w:marTop w:val="0"/>
          <w:marBottom w:val="0"/>
          <w:divBdr>
            <w:top w:val="none" w:sz="0" w:space="0" w:color="auto"/>
            <w:left w:val="none" w:sz="0" w:space="0" w:color="auto"/>
            <w:bottom w:val="none" w:sz="0" w:space="0" w:color="auto"/>
            <w:right w:val="none" w:sz="0" w:space="0" w:color="auto"/>
          </w:divBdr>
        </w:div>
        <w:div w:id="861868198">
          <w:marLeft w:val="0"/>
          <w:marRight w:val="0"/>
          <w:marTop w:val="0"/>
          <w:marBottom w:val="0"/>
          <w:divBdr>
            <w:top w:val="none" w:sz="0" w:space="0" w:color="auto"/>
            <w:left w:val="none" w:sz="0" w:space="0" w:color="auto"/>
            <w:bottom w:val="none" w:sz="0" w:space="0" w:color="auto"/>
            <w:right w:val="none" w:sz="0" w:space="0" w:color="auto"/>
          </w:divBdr>
        </w:div>
        <w:div w:id="911547189">
          <w:marLeft w:val="0"/>
          <w:marRight w:val="0"/>
          <w:marTop w:val="0"/>
          <w:marBottom w:val="0"/>
          <w:divBdr>
            <w:top w:val="none" w:sz="0" w:space="0" w:color="auto"/>
            <w:left w:val="none" w:sz="0" w:space="0" w:color="auto"/>
            <w:bottom w:val="none" w:sz="0" w:space="0" w:color="auto"/>
            <w:right w:val="none" w:sz="0" w:space="0" w:color="auto"/>
          </w:divBdr>
        </w:div>
        <w:div w:id="1205216629">
          <w:marLeft w:val="0"/>
          <w:marRight w:val="0"/>
          <w:marTop w:val="0"/>
          <w:marBottom w:val="0"/>
          <w:divBdr>
            <w:top w:val="none" w:sz="0" w:space="0" w:color="auto"/>
            <w:left w:val="none" w:sz="0" w:space="0" w:color="auto"/>
            <w:bottom w:val="none" w:sz="0" w:space="0" w:color="auto"/>
            <w:right w:val="none" w:sz="0" w:space="0" w:color="auto"/>
          </w:divBdr>
        </w:div>
        <w:div w:id="292755127">
          <w:marLeft w:val="0"/>
          <w:marRight w:val="0"/>
          <w:marTop w:val="0"/>
          <w:marBottom w:val="0"/>
          <w:divBdr>
            <w:top w:val="none" w:sz="0" w:space="0" w:color="auto"/>
            <w:left w:val="none" w:sz="0" w:space="0" w:color="auto"/>
            <w:bottom w:val="none" w:sz="0" w:space="0" w:color="auto"/>
            <w:right w:val="none" w:sz="0" w:space="0" w:color="auto"/>
          </w:divBdr>
        </w:div>
        <w:div w:id="2033916779">
          <w:marLeft w:val="0"/>
          <w:marRight w:val="0"/>
          <w:marTop w:val="0"/>
          <w:marBottom w:val="0"/>
          <w:divBdr>
            <w:top w:val="none" w:sz="0" w:space="0" w:color="auto"/>
            <w:left w:val="none" w:sz="0" w:space="0" w:color="auto"/>
            <w:bottom w:val="none" w:sz="0" w:space="0" w:color="auto"/>
            <w:right w:val="none" w:sz="0" w:space="0" w:color="auto"/>
          </w:divBdr>
        </w:div>
        <w:div w:id="1886528330">
          <w:marLeft w:val="0"/>
          <w:marRight w:val="0"/>
          <w:marTop w:val="0"/>
          <w:marBottom w:val="0"/>
          <w:divBdr>
            <w:top w:val="none" w:sz="0" w:space="0" w:color="auto"/>
            <w:left w:val="none" w:sz="0" w:space="0" w:color="auto"/>
            <w:bottom w:val="none" w:sz="0" w:space="0" w:color="auto"/>
            <w:right w:val="none" w:sz="0" w:space="0" w:color="auto"/>
          </w:divBdr>
        </w:div>
        <w:div w:id="1688016374">
          <w:marLeft w:val="0"/>
          <w:marRight w:val="0"/>
          <w:marTop w:val="0"/>
          <w:marBottom w:val="0"/>
          <w:divBdr>
            <w:top w:val="none" w:sz="0" w:space="0" w:color="auto"/>
            <w:left w:val="none" w:sz="0" w:space="0" w:color="auto"/>
            <w:bottom w:val="none" w:sz="0" w:space="0" w:color="auto"/>
            <w:right w:val="none" w:sz="0" w:space="0" w:color="auto"/>
          </w:divBdr>
        </w:div>
        <w:div w:id="188103542">
          <w:marLeft w:val="0"/>
          <w:marRight w:val="0"/>
          <w:marTop w:val="0"/>
          <w:marBottom w:val="0"/>
          <w:divBdr>
            <w:top w:val="none" w:sz="0" w:space="0" w:color="auto"/>
            <w:left w:val="none" w:sz="0" w:space="0" w:color="auto"/>
            <w:bottom w:val="none" w:sz="0" w:space="0" w:color="auto"/>
            <w:right w:val="none" w:sz="0" w:space="0" w:color="auto"/>
          </w:divBdr>
        </w:div>
        <w:div w:id="869489027">
          <w:marLeft w:val="0"/>
          <w:marRight w:val="0"/>
          <w:marTop w:val="0"/>
          <w:marBottom w:val="0"/>
          <w:divBdr>
            <w:top w:val="none" w:sz="0" w:space="0" w:color="auto"/>
            <w:left w:val="none" w:sz="0" w:space="0" w:color="auto"/>
            <w:bottom w:val="none" w:sz="0" w:space="0" w:color="auto"/>
            <w:right w:val="none" w:sz="0" w:space="0" w:color="auto"/>
          </w:divBdr>
        </w:div>
        <w:div w:id="421150699">
          <w:marLeft w:val="0"/>
          <w:marRight w:val="0"/>
          <w:marTop w:val="0"/>
          <w:marBottom w:val="0"/>
          <w:divBdr>
            <w:top w:val="none" w:sz="0" w:space="0" w:color="auto"/>
            <w:left w:val="none" w:sz="0" w:space="0" w:color="auto"/>
            <w:bottom w:val="none" w:sz="0" w:space="0" w:color="auto"/>
            <w:right w:val="none" w:sz="0" w:space="0" w:color="auto"/>
          </w:divBdr>
        </w:div>
        <w:div w:id="769590817">
          <w:marLeft w:val="0"/>
          <w:marRight w:val="0"/>
          <w:marTop w:val="0"/>
          <w:marBottom w:val="0"/>
          <w:divBdr>
            <w:top w:val="none" w:sz="0" w:space="0" w:color="auto"/>
            <w:left w:val="none" w:sz="0" w:space="0" w:color="auto"/>
            <w:bottom w:val="none" w:sz="0" w:space="0" w:color="auto"/>
            <w:right w:val="none" w:sz="0" w:space="0" w:color="auto"/>
          </w:divBdr>
        </w:div>
        <w:div w:id="800148016">
          <w:marLeft w:val="0"/>
          <w:marRight w:val="0"/>
          <w:marTop w:val="0"/>
          <w:marBottom w:val="0"/>
          <w:divBdr>
            <w:top w:val="none" w:sz="0" w:space="0" w:color="auto"/>
            <w:left w:val="none" w:sz="0" w:space="0" w:color="auto"/>
            <w:bottom w:val="none" w:sz="0" w:space="0" w:color="auto"/>
            <w:right w:val="none" w:sz="0" w:space="0" w:color="auto"/>
          </w:divBdr>
        </w:div>
        <w:div w:id="713575414">
          <w:marLeft w:val="0"/>
          <w:marRight w:val="0"/>
          <w:marTop w:val="0"/>
          <w:marBottom w:val="0"/>
          <w:divBdr>
            <w:top w:val="none" w:sz="0" w:space="0" w:color="auto"/>
            <w:left w:val="none" w:sz="0" w:space="0" w:color="auto"/>
            <w:bottom w:val="none" w:sz="0" w:space="0" w:color="auto"/>
            <w:right w:val="none" w:sz="0" w:space="0" w:color="auto"/>
          </w:divBdr>
        </w:div>
        <w:div w:id="1211957926">
          <w:marLeft w:val="0"/>
          <w:marRight w:val="0"/>
          <w:marTop w:val="0"/>
          <w:marBottom w:val="0"/>
          <w:divBdr>
            <w:top w:val="none" w:sz="0" w:space="0" w:color="auto"/>
            <w:left w:val="none" w:sz="0" w:space="0" w:color="auto"/>
            <w:bottom w:val="none" w:sz="0" w:space="0" w:color="auto"/>
            <w:right w:val="none" w:sz="0" w:space="0" w:color="auto"/>
          </w:divBdr>
        </w:div>
        <w:div w:id="890381817">
          <w:marLeft w:val="0"/>
          <w:marRight w:val="0"/>
          <w:marTop w:val="0"/>
          <w:marBottom w:val="0"/>
          <w:divBdr>
            <w:top w:val="none" w:sz="0" w:space="0" w:color="auto"/>
            <w:left w:val="none" w:sz="0" w:space="0" w:color="auto"/>
            <w:bottom w:val="none" w:sz="0" w:space="0" w:color="auto"/>
            <w:right w:val="none" w:sz="0" w:space="0" w:color="auto"/>
          </w:divBdr>
        </w:div>
        <w:div w:id="1589651980">
          <w:marLeft w:val="0"/>
          <w:marRight w:val="0"/>
          <w:marTop w:val="0"/>
          <w:marBottom w:val="0"/>
          <w:divBdr>
            <w:top w:val="none" w:sz="0" w:space="0" w:color="auto"/>
            <w:left w:val="none" w:sz="0" w:space="0" w:color="auto"/>
            <w:bottom w:val="none" w:sz="0" w:space="0" w:color="auto"/>
            <w:right w:val="none" w:sz="0" w:space="0" w:color="auto"/>
          </w:divBdr>
        </w:div>
        <w:div w:id="811094980">
          <w:marLeft w:val="0"/>
          <w:marRight w:val="0"/>
          <w:marTop w:val="0"/>
          <w:marBottom w:val="0"/>
          <w:divBdr>
            <w:top w:val="none" w:sz="0" w:space="0" w:color="auto"/>
            <w:left w:val="none" w:sz="0" w:space="0" w:color="auto"/>
            <w:bottom w:val="none" w:sz="0" w:space="0" w:color="auto"/>
            <w:right w:val="none" w:sz="0" w:space="0" w:color="auto"/>
          </w:divBdr>
        </w:div>
        <w:div w:id="868572001">
          <w:marLeft w:val="0"/>
          <w:marRight w:val="0"/>
          <w:marTop w:val="0"/>
          <w:marBottom w:val="0"/>
          <w:divBdr>
            <w:top w:val="none" w:sz="0" w:space="0" w:color="auto"/>
            <w:left w:val="none" w:sz="0" w:space="0" w:color="auto"/>
            <w:bottom w:val="none" w:sz="0" w:space="0" w:color="auto"/>
            <w:right w:val="none" w:sz="0" w:space="0" w:color="auto"/>
          </w:divBdr>
        </w:div>
        <w:div w:id="1144394809">
          <w:marLeft w:val="0"/>
          <w:marRight w:val="0"/>
          <w:marTop w:val="0"/>
          <w:marBottom w:val="0"/>
          <w:divBdr>
            <w:top w:val="none" w:sz="0" w:space="0" w:color="auto"/>
            <w:left w:val="none" w:sz="0" w:space="0" w:color="auto"/>
            <w:bottom w:val="none" w:sz="0" w:space="0" w:color="auto"/>
            <w:right w:val="none" w:sz="0" w:space="0" w:color="auto"/>
          </w:divBdr>
        </w:div>
        <w:div w:id="1566179808">
          <w:marLeft w:val="0"/>
          <w:marRight w:val="0"/>
          <w:marTop w:val="0"/>
          <w:marBottom w:val="0"/>
          <w:divBdr>
            <w:top w:val="none" w:sz="0" w:space="0" w:color="auto"/>
            <w:left w:val="none" w:sz="0" w:space="0" w:color="auto"/>
            <w:bottom w:val="none" w:sz="0" w:space="0" w:color="auto"/>
            <w:right w:val="none" w:sz="0" w:space="0" w:color="auto"/>
          </w:divBdr>
        </w:div>
      </w:divsChild>
    </w:div>
    <w:div w:id="10107697">
      <w:bodyDiv w:val="1"/>
      <w:marLeft w:val="0"/>
      <w:marRight w:val="0"/>
      <w:marTop w:val="0"/>
      <w:marBottom w:val="0"/>
      <w:divBdr>
        <w:top w:val="none" w:sz="0" w:space="0" w:color="auto"/>
        <w:left w:val="none" w:sz="0" w:space="0" w:color="auto"/>
        <w:bottom w:val="none" w:sz="0" w:space="0" w:color="auto"/>
        <w:right w:val="none" w:sz="0" w:space="0" w:color="auto"/>
      </w:divBdr>
    </w:div>
    <w:div w:id="41249474">
      <w:bodyDiv w:val="1"/>
      <w:marLeft w:val="0"/>
      <w:marRight w:val="0"/>
      <w:marTop w:val="0"/>
      <w:marBottom w:val="0"/>
      <w:divBdr>
        <w:top w:val="none" w:sz="0" w:space="0" w:color="auto"/>
        <w:left w:val="none" w:sz="0" w:space="0" w:color="auto"/>
        <w:bottom w:val="none" w:sz="0" w:space="0" w:color="auto"/>
        <w:right w:val="none" w:sz="0" w:space="0" w:color="auto"/>
      </w:divBdr>
      <w:divsChild>
        <w:div w:id="1131901444">
          <w:marLeft w:val="0"/>
          <w:marRight w:val="0"/>
          <w:marTop w:val="0"/>
          <w:marBottom w:val="0"/>
          <w:divBdr>
            <w:top w:val="none" w:sz="0" w:space="0" w:color="auto"/>
            <w:left w:val="none" w:sz="0" w:space="0" w:color="auto"/>
            <w:bottom w:val="none" w:sz="0" w:space="0" w:color="auto"/>
            <w:right w:val="none" w:sz="0" w:space="0" w:color="auto"/>
          </w:divBdr>
        </w:div>
        <w:div w:id="750741908">
          <w:marLeft w:val="0"/>
          <w:marRight w:val="0"/>
          <w:marTop w:val="0"/>
          <w:marBottom w:val="0"/>
          <w:divBdr>
            <w:top w:val="none" w:sz="0" w:space="0" w:color="auto"/>
            <w:left w:val="none" w:sz="0" w:space="0" w:color="auto"/>
            <w:bottom w:val="none" w:sz="0" w:space="0" w:color="auto"/>
            <w:right w:val="none" w:sz="0" w:space="0" w:color="auto"/>
          </w:divBdr>
        </w:div>
        <w:div w:id="150601733">
          <w:marLeft w:val="0"/>
          <w:marRight w:val="0"/>
          <w:marTop w:val="0"/>
          <w:marBottom w:val="0"/>
          <w:divBdr>
            <w:top w:val="none" w:sz="0" w:space="0" w:color="auto"/>
            <w:left w:val="none" w:sz="0" w:space="0" w:color="auto"/>
            <w:bottom w:val="none" w:sz="0" w:space="0" w:color="auto"/>
            <w:right w:val="none" w:sz="0" w:space="0" w:color="auto"/>
          </w:divBdr>
        </w:div>
        <w:div w:id="1277249557">
          <w:marLeft w:val="0"/>
          <w:marRight w:val="0"/>
          <w:marTop w:val="0"/>
          <w:marBottom w:val="0"/>
          <w:divBdr>
            <w:top w:val="none" w:sz="0" w:space="0" w:color="auto"/>
            <w:left w:val="none" w:sz="0" w:space="0" w:color="auto"/>
            <w:bottom w:val="none" w:sz="0" w:space="0" w:color="auto"/>
            <w:right w:val="none" w:sz="0" w:space="0" w:color="auto"/>
          </w:divBdr>
        </w:div>
        <w:div w:id="1930892838">
          <w:marLeft w:val="0"/>
          <w:marRight w:val="0"/>
          <w:marTop w:val="0"/>
          <w:marBottom w:val="0"/>
          <w:divBdr>
            <w:top w:val="none" w:sz="0" w:space="0" w:color="auto"/>
            <w:left w:val="none" w:sz="0" w:space="0" w:color="auto"/>
            <w:bottom w:val="none" w:sz="0" w:space="0" w:color="auto"/>
            <w:right w:val="none" w:sz="0" w:space="0" w:color="auto"/>
          </w:divBdr>
        </w:div>
        <w:div w:id="855273006">
          <w:marLeft w:val="0"/>
          <w:marRight w:val="0"/>
          <w:marTop w:val="0"/>
          <w:marBottom w:val="0"/>
          <w:divBdr>
            <w:top w:val="none" w:sz="0" w:space="0" w:color="auto"/>
            <w:left w:val="none" w:sz="0" w:space="0" w:color="auto"/>
            <w:bottom w:val="none" w:sz="0" w:space="0" w:color="auto"/>
            <w:right w:val="none" w:sz="0" w:space="0" w:color="auto"/>
          </w:divBdr>
        </w:div>
        <w:div w:id="59136735">
          <w:marLeft w:val="0"/>
          <w:marRight w:val="0"/>
          <w:marTop w:val="0"/>
          <w:marBottom w:val="0"/>
          <w:divBdr>
            <w:top w:val="none" w:sz="0" w:space="0" w:color="auto"/>
            <w:left w:val="none" w:sz="0" w:space="0" w:color="auto"/>
            <w:bottom w:val="none" w:sz="0" w:space="0" w:color="auto"/>
            <w:right w:val="none" w:sz="0" w:space="0" w:color="auto"/>
          </w:divBdr>
        </w:div>
        <w:div w:id="796070118">
          <w:marLeft w:val="0"/>
          <w:marRight w:val="0"/>
          <w:marTop w:val="0"/>
          <w:marBottom w:val="0"/>
          <w:divBdr>
            <w:top w:val="none" w:sz="0" w:space="0" w:color="auto"/>
            <w:left w:val="none" w:sz="0" w:space="0" w:color="auto"/>
            <w:bottom w:val="none" w:sz="0" w:space="0" w:color="auto"/>
            <w:right w:val="none" w:sz="0" w:space="0" w:color="auto"/>
          </w:divBdr>
        </w:div>
        <w:div w:id="1364552373">
          <w:marLeft w:val="0"/>
          <w:marRight w:val="0"/>
          <w:marTop w:val="0"/>
          <w:marBottom w:val="0"/>
          <w:divBdr>
            <w:top w:val="none" w:sz="0" w:space="0" w:color="auto"/>
            <w:left w:val="none" w:sz="0" w:space="0" w:color="auto"/>
            <w:bottom w:val="none" w:sz="0" w:space="0" w:color="auto"/>
            <w:right w:val="none" w:sz="0" w:space="0" w:color="auto"/>
          </w:divBdr>
        </w:div>
        <w:div w:id="949042969">
          <w:marLeft w:val="0"/>
          <w:marRight w:val="0"/>
          <w:marTop w:val="0"/>
          <w:marBottom w:val="0"/>
          <w:divBdr>
            <w:top w:val="none" w:sz="0" w:space="0" w:color="auto"/>
            <w:left w:val="none" w:sz="0" w:space="0" w:color="auto"/>
            <w:bottom w:val="none" w:sz="0" w:space="0" w:color="auto"/>
            <w:right w:val="none" w:sz="0" w:space="0" w:color="auto"/>
          </w:divBdr>
        </w:div>
        <w:div w:id="968510710">
          <w:marLeft w:val="0"/>
          <w:marRight w:val="0"/>
          <w:marTop w:val="0"/>
          <w:marBottom w:val="0"/>
          <w:divBdr>
            <w:top w:val="none" w:sz="0" w:space="0" w:color="auto"/>
            <w:left w:val="none" w:sz="0" w:space="0" w:color="auto"/>
            <w:bottom w:val="none" w:sz="0" w:space="0" w:color="auto"/>
            <w:right w:val="none" w:sz="0" w:space="0" w:color="auto"/>
          </w:divBdr>
        </w:div>
        <w:div w:id="655113114">
          <w:marLeft w:val="0"/>
          <w:marRight w:val="0"/>
          <w:marTop w:val="0"/>
          <w:marBottom w:val="0"/>
          <w:divBdr>
            <w:top w:val="none" w:sz="0" w:space="0" w:color="auto"/>
            <w:left w:val="none" w:sz="0" w:space="0" w:color="auto"/>
            <w:bottom w:val="none" w:sz="0" w:space="0" w:color="auto"/>
            <w:right w:val="none" w:sz="0" w:space="0" w:color="auto"/>
          </w:divBdr>
        </w:div>
        <w:div w:id="736853877">
          <w:marLeft w:val="0"/>
          <w:marRight w:val="0"/>
          <w:marTop w:val="0"/>
          <w:marBottom w:val="0"/>
          <w:divBdr>
            <w:top w:val="none" w:sz="0" w:space="0" w:color="auto"/>
            <w:left w:val="none" w:sz="0" w:space="0" w:color="auto"/>
            <w:bottom w:val="none" w:sz="0" w:space="0" w:color="auto"/>
            <w:right w:val="none" w:sz="0" w:space="0" w:color="auto"/>
          </w:divBdr>
        </w:div>
        <w:div w:id="1286044315">
          <w:marLeft w:val="0"/>
          <w:marRight w:val="0"/>
          <w:marTop w:val="0"/>
          <w:marBottom w:val="0"/>
          <w:divBdr>
            <w:top w:val="none" w:sz="0" w:space="0" w:color="auto"/>
            <w:left w:val="none" w:sz="0" w:space="0" w:color="auto"/>
            <w:bottom w:val="none" w:sz="0" w:space="0" w:color="auto"/>
            <w:right w:val="none" w:sz="0" w:space="0" w:color="auto"/>
          </w:divBdr>
        </w:div>
        <w:div w:id="640890587">
          <w:marLeft w:val="0"/>
          <w:marRight w:val="0"/>
          <w:marTop w:val="0"/>
          <w:marBottom w:val="0"/>
          <w:divBdr>
            <w:top w:val="none" w:sz="0" w:space="0" w:color="auto"/>
            <w:left w:val="none" w:sz="0" w:space="0" w:color="auto"/>
            <w:bottom w:val="none" w:sz="0" w:space="0" w:color="auto"/>
            <w:right w:val="none" w:sz="0" w:space="0" w:color="auto"/>
          </w:divBdr>
        </w:div>
        <w:div w:id="2004896938">
          <w:marLeft w:val="0"/>
          <w:marRight w:val="0"/>
          <w:marTop w:val="0"/>
          <w:marBottom w:val="0"/>
          <w:divBdr>
            <w:top w:val="none" w:sz="0" w:space="0" w:color="auto"/>
            <w:left w:val="none" w:sz="0" w:space="0" w:color="auto"/>
            <w:bottom w:val="none" w:sz="0" w:space="0" w:color="auto"/>
            <w:right w:val="none" w:sz="0" w:space="0" w:color="auto"/>
          </w:divBdr>
        </w:div>
        <w:div w:id="1180849938">
          <w:marLeft w:val="0"/>
          <w:marRight w:val="0"/>
          <w:marTop w:val="0"/>
          <w:marBottom w:val="0"/>
          <w:divBdr>
            <w:top w:val="none" w:sz="0" w:space="0" w:color="auto"/>
            <w:left w:val="none" w:sz="0" w:space="0" w:color="auto"/>
            <w:bottom w:val="none" w:sz="0" w:space="0" w:color="auto"/>
            <w:right w:val="none" w:sz="0" w:space="0" w:color="auto"/>
          </w:divBdr>
        </w:div>
        <w:div w:id="1640263581">
          <w:marLeft w:val="0"/>
          <w:marRight w:val="0"/>
          <w:marTop w:val="0"/>
          <w:marBottom w:val="0"/>
          <w:divBdr>
            <w:top w:val="none" w:sz="0" w:space="0" w:color="auto"/>
            <w:left w:val="none" w:sz="0" w:space="0" w:color="auto"/>
            <w:bottom w:val="none" w:sz="0" w:space="0" w:color="auto"/>
            <w:right w:val="none" w:sz="0" w:space="0" w:color="auto"/>
          </w:divBdr>
        </w:div>
        <w:div w:id="68507471">
          <w:marLeft w:val="0"/>
          <w:marRight w:val="0"/>
          <w:marTop w:val="0"/>
          <w:marBottom w:val="0"/>
          <w:divBdr>
            <w:top w:val="none" w:sz="0" w:space="0" w:color="auto"/>
            <w:left w:val="none" w:sz="0" w:space="0" w:color="auto"/>
            <w:bottom w:val="none" w:sz="0" w:space="0" w:color="auto"/>
            <w:right w:val="none" w:sz="0" w:space="0" w:color="auto"/>
          </w:divBdr>
        </w:div>
        <w:div w:id="26758973">
          <w:marLeft w:val="0"/>
          <w:marRight w:val="0"/>
          <w:marTop w:val="0"/>
          <w:marBottom w:val="0"/>
          <w:divBdr>
            <w:top w:val="none" w:sz="0" w:space="0" w:color="auto"/>
            <w:left w:val="none" w:sz="0" w:space="0" w:color="auto"/>
            <w:bottom w:val="none" w:sz="0" w:space="0" w:color="auto"/>
            <w:right w:val="none" w:sz="0" w:space="0" w:color="auto"/>
          </w:divBdr>
        </w:div>
        <w:div w:id="2052533126">
          <w:marLeft w:val="0"/>
          <w:marRight w:val="0"/>
          <w:marTop w:val="0"/>
          <w:marBottom w:val="0"/>
          <w:divBdr>
            <w:top w:val="none" w:sz="0" w:space="0" w:color="auto"/>
            <w:left w:val="none" w:sz="0" w:space="0" w:color="auto"/>
            <w:bottom w:val="none" w:sz="0" w:space="0" w:color="auto"/>
            <w:right w:val="none" w:sz="0" w:space="0" w:color="auto"/>
          </w:divBdr>
        </w:div>
        <w:div w:id="1390230083">
          <w:marLeft w:val="0"/>
          <w:marRight w:val="0"/>
          <w:marTop w:val="0"/>
          <w:marBottom w:val="0"/>
          <w:divBdr>
            <w:top w:val="none" w:sz="0" w:space="0" w:color="auto"/>
            <w:left w:val="none" w:sz="0" w:space="0" w:color="auto"/>
            <w:bottom w:val="none" w:sz="0" w:space="0" w:color="auto"/>
            <w:right w:val="none" w:sz="0" w:space="0" w:color="auto"/>
          </w:divBdr>
        </w:div>
        <w:div w:id="632440001">
          <w:marLeft w:val="0"/>
          <w:marRight w:val="0"/>
          <w:marTop w:val="0"/>
          <w:marBottom w:val="0"/>
          <w:divBdr>
            <w:top w:val="none" w:sz="0" w:space="0" w:color="auto"/>
            <w:left w:val="none" w:sz="0" w:space="0" w:color="auto"/>
            <w:bottom w:val="none" w:sz="0" w:space="0" w:color="auto"/>
            <w:right w:val="none" w:sz="0" w:space="0" w:color="auto"/>
          </w:divBdr>
        </w:div>
        <w:div w:id="1044060266">
          <w:marLeft w:val="0"/>
          <w:marRight w:val="0"/>
          <w:marTop w:val="0"/>
          <w:marBottom w:val="0"/>
          <w:divBdr>
            <w:top w:val="none" w:sz="0" w:space="0" w:color="auto"/>
            <w:left w:val="none" w:sz="0" w:space="0" w:color="auto"/>
            <w:bottom w:val="none" w:sz="0" w:space="0" w:color="auto"/>
            <w:right w:val="none" w:sz="0" w:space="0" w:color="auto"/>
          </w:divBdr>
        </w:div>
        <w:div w:id="428811809">
          <w:marLeft w:val="0"/>
          <w:marRight w:val="0"/>
          <w:marTop w:val="0"/>
          <w:marBottom w:val="0"/>
          <w:divBdr>
            <w:top w:val="none" w:sz="0" w:space="0" w:color="auto"/>
            <w:left w:val="none" w:sz="0" w:space="0" w:color="auto"/>
            <w:bottom w:val="none" w:sz="0" w:space="0" w:color="auto"/>
            <w:right w:val="none" w:sz="0" w:space="0" w:color="auto"/>
          </w:divBdr>
        </w:div>
        <w:div w:id="1483276657">
          <w:marLeft w:val="0"/>
          <w:marRight w:val="0"/>
          <w:marTop w:val="0"/>
          <w:marBottom w:val="0"/>
          <w:divBdr>
            <w:top w:val="none" w:sz="0" w:space="0" w:color="auto"/>
            <w:left w:val="none" w:sz="0" w:space="0" w:color="auto"/>
            <w:bottom w:val="none" w:sz="0" w:space="0" w:color="auto"/>
            <w:right w:val="none" w:sz="0" w:space="0" w:color="auto"/>
          </w:divBdr>
        </w:div>
        <w:div w:id="1373921654">
          <w:marLeft w:val="0"/>
          <w:marRight w:val="0"/>
          <w:marTop w:val="0"/>
          <w:marBottom w:val="0"/>
          <w:divBdr>
            <w:top w:val="none" w:sz="0" w:space="0" w:color="auto"/>
            <w:left w:val="none" w:sz="0" w:space="0" w:color="auto"/>
            <w:bottom w:val="none" w:sz="0" w:space="0" w:color="auto"/>
            <w:right w:val="none" w:sz="0" w:space="0" w:color="auto"/>
          </w:divBdr>
        </w:div>
        <w:div w:id="65685944">
          <w:marLeft w:val="0"/>
          <w:marRight w:val="0"/>
          <w:marTop w:val="0"/>
          <w:marBottom w:val="0"/>
          <w:divBdr>
            <w:top w:val="none" w:sz="0" w:space="0" w:color="auto"/>
            <w:left w:val="none" w:sz="0" w:space="0" w:color="auto"/>
            <w:bottom w:val="none" w:sz="0" w:space="0" w:color="auto"/>
            <w:right w:val="none" w:sz="0" w:space="0" w:color="auto"/>
          </w:divBdr>
        </w:div>
        <w:div w:id="1161848913">
          <w:marLeft w:val="0"/>
          <w:marRight w:val="0"/>
          <w:marTop w:val="0"/>
          <w:marBottom w:val="0"/>
          <w:divBdr>
            <w:top w:val="none" w:sz="0" w:space="0" w:color="auto"/>
            <w:left w:val="none" w:sz="0" w:space="0" w:color="auto"/>
            <w:bottom w:val="none" w:sz="0" w:space="0" w:color="auto"/>
            <w:right w:val="none" w:sz="0" w:space="0" w:color="auto"/>
          </w:divBdr>
        </w:div>
        <w:div w:id="186216715">
          <w:marLeft w:val="0"/>
          <w:marRight w:val="0"/>
          <w:marTop w:val="0"/>
          <w:marBottom w:val="0"/>
          <w:divBdr>
            <w:top w:val="none" w:sz="0" w:space="0" w:color="auto"/>
            <w:left w:val="none" w:sz="0" w:space="0" w:color="auto"/>
            <w:bottom w:val="none" w:sz="0" w:space="0" w:color="auto"/>
            <w:right w:val="none" w:sz="0" w:space="0" w:color="auto"/>
          </w:divBdr>
        </w:div>
        <w:div w:id="1347753390">
          <w:marLeft w:val="0"/>
          <w:marRight w:val="0"/>
          <w:marTop w:val="0"/>
          <w:marBottom w:val="0"/>
          <w:divBdr>
            <w:top w:val="none" w:sz="0" w:space="0" w:color="auto"/>
            <w:left w:val="none" w:sz="0" w:space="0" w:color="auto"/>
            <w:bottom w:val="none" w:sz="0" w:space="0" w:color="auto"/>
            <w:right w:val="none" w:sz="0" w:space="0" w:color="auto"/>
          </w:divBdr>
        </w:div>
        <w:div w:id="1312322606">
          <w:marLeft w:val="0"/>
          <w:marRight w:val="0"/>
          <w:marTop w:val="0"/>
          <w:marBottom w:val="0"/>
          <w:divBdr>
            <w:top w:val="none" w:sz="0" w:space="0" w:color="auto"/>
            <w:left w:val="none" w:sz="0" w:space="0" w:color="auto"/>
            <w:bottom w:val="none" w:sz="0" w:space="0" w:color="auto"/>
            <w:right w:val="none" w:sz="0" w:space="0" w:color="auto"/>
          </w:divBdr>
        </w:div>
        <w:div w:id="1046292412">
          <w:marLeft w:val="0"/>
          <w:marRight w:val="0"/>
          <w:marTop w:val="0"/>
          <w:marBottom w:val="0"/>
          <w:divBdr>
            <w:top w:val="none" w:sz="0" w:space="0" w:color="auto"/>
            <w:left w:val="none" w:sz="0" w:space="0" w:color="auto"/>
            <w:bottom w:val="none" w:sz="0" w:space="0" w:color="auto"/>
            <w:right w:val="none" w:sz="0" w:space="0" w:color="auto"/>
          </w:divBdr>
        </w:div>
        <w:div w:id="1873033536">
          <w:marLeft w:val="0"/>
          <w:marRight w:val="0"/>
          <w:marTop w:val="0"/>
          <w:marBottom w:val="0"/>
          <w:divBdr>
            <w:top w:val="none" w:sz="0" w:space="0" w:color="auto"/>
            <w:left w:val="none" w:sz="0" w:space="0" w:color="auto"/>
            <w:bottom w:val="none" w:sz="0" w:space="0" w:color="auto"/>
            <w:right w:val="none" w:sz="0" w:space="0" w:color="auto"/>
          </w:divBdr>
        </w:div>
        <w:div w:id="1958372382">
          <w:marLeft w:val="0"/>
          <w:marRight w:val="0"/>
          <w:marTop w:val="0"/>
          <w:marBottom w:val="0"/>
          <w:divBdr>
            <w:top w:val="none" w:sz="0" w:space="0" w:color="auto"/>
            <w:left w:val="none" w:sz="0" w:space="0" w:color="auto"/>
            <w:bottom w:val="none" w:sz="0" w:space="0" w:color="auto"/>
            <w:right w:val="none" w:sz="0" w:space="0" w:color="auto"/>
          </w:divBdr>
        </w:div>
        <w:div w:id="1838308092">
          <w:marLeft w:val="0"/>
          <w:marRight w:val="0"/>
          <w:marTop w:val="0"/>
          <w:marBottom w:val="0"/>
          <w:divBdr>
            <w:top w:val="none" w:sz="0" w:space="0" w:color="auto"/>
            <w:left w:val="none" w:sz="0" w:space="0" w:color="auto"/>
            <w:bottom w:val="none" w:sz="0" w:space="0" w:color="auto"/>
            <w:right w:val="none" w:sz="0" w:space="0" w:color="auto"/>
          </w:divBdr>
        </w:div>
        <w:div w:id="529299663">
          <w:marLeft w:val="0"/>
          <w:marRight w:val="0"/>
          <w:marTop w:val="0"/>
          <w:marBottom w:val="0"/>
          <w:divBdr>
            <w:top w:val="none" w:sz="0" w:space="0" w:color="auto"/>
            <w:left w:val="none" w:sz="0" w:space="0" w:color="auto"/>
            <w:bottom w:val="none" w:sz="0" w:space="0" w:color="auto"/>
            <w:right w:val="none" w:sz="0" w:space="0" w:color="auto"/>
          </w:divBdr>
        </w:div>
        <w:div w:id="1454403157">
          <w:marLeft w:val="0"/>
          <w:marRight w:val="0"/>
          <w:marTop w:val="0"/>
          <w:marBottom w:val="0"/>
          <w:divBdr>
            <w:top w:val="none" w:sz="0" w:space="0" w:color="auto"/>
            <w:left w:val="none" w:sz="0" w:space="0" w:color="auto"/>
            <w:bottom w:val="none" w:sz="0" w:space="0" w:color="auto"/>
            <w:right w:val="none" w:sz="0" w:space="0" w:color="auto"/>
          </w:divBdr>
        </w:div>
        <w:div w:id="1312363772">
          <w:marLeft w:val="0"/>
          <w:marRight w:val="0"/>
          <w:marTop w:val="0"/>
          <w:marBottom w:val="0"/>
          <w:divBdr>
            <w:top w:val="none" w:sz="0" w:space="0" w:color="auto"/>
            <w:left w:val="none" w:sz="0" w:space="0" w:color="auto"/>
            <w:bottom w:val="none" w:sz="0" w:space="0" w:color="auto"/>
            <w:right w:val="none" w:sz="0" w:space="0" w:color="auto"/>
          </w:divBdr>
        </w:div>
        <w:div w:id="518197531">
          <w:marLeft w:val="0"/>
          <w:marRight w:val="0"/>
          <w:marTop w:val="0"/>
          <w:marBottom w:val="0"/>
          <w:divBdr>
            <w:top w:val="none" w:sz="0" w:space="0" w:color="auto"/>
            <w:left w:val="none" w:sz="0" w:space="0" w:color="auto"/>
            <w:bottom w:val="none" w:sz="0" w:space="0" w:color="auto"/>
            <w:right w:val="none" w:sz="0" w:space="0" w:color="auto"/>
          </w:divBdr>
        </w:div>
        <w:div w:id="1028456908">
          <w:marLeft w:val="0"/>
          <w:marRight w:val="0"/>
          <w:marTop w:val="0"/>
          <w:marBottom w:val="0"/>
          <w:divBdr>
            <w:top w:val="none" w:sz="0" w:space="0" w:color="auto"/>
            <w:left w:val="none" w:sz="0" w:space="0" w:color="auto"/>
            <w:bottom w:val="none" w:sz="0" w:space="0" w:color="auto"/>
            <w:right w:val="none" w:sz="0" w:space="0" w:color="auto"/>
          </w:divBdr>
        </w:div>
        <w:div w:id="1855530346">
          <w:marLeft w:val="0"/>
          <w:marRight w:val="0"/>
          <w:marTop w:val="0"/>
          <w:marBottom w:val="0"/>
          <w:divBdr>
            <w:top w:val="none" w:sz="0" w:space="0" w:color="auto"/>
            <w:left w:val="none" w:sz="0" w:space="0" w:color="auto"/>
            <w:bottom w:val="none" w:sz="0" w:space="0" w:color="auto"/>
            <w:right w:val="none" w:sz="0" w:space="0" w:color="auto"/>
          </w:divBdr>
        </w:div>
        <w:div w:id="1607730917">
          <w:marLeft w:val="0"/>
          <w:marRight w:val="0"/>
          <w:marTop w:val="0"/>
          <w:marBottom w:val="0"/>
          <w:divBdr>
            <w:top w:val="none" w:sz="0" w:space="0" w:color="auto"/>
            <w:left w:val="none" w:sz="0" w:space="0" w:color="auto"/>
            <w:bottom w:val="none" w:sz="0" w:space="0" w:color="auto"/>
            <w:right w:val="none" w:sz="0" w:space="0" w:color="auto"/>
          </w:divBdr>
        </w:div>
        <w:div w:id="2091729773">
          <w:marLeft w:val="0"/>
          <w:marRight w:val="0"/>
          <w:marTop w:val="0"/>
          <w:marBottom w:val="0"/>
          <w:divBdr>
            <w:top w:val="none" w:sz="0" w:space="0" w:color="auto"/>
            <w:left w:val="none" w:sz="0" w:space="0" w:color="auto"/>
            <w:bottom w:val="none" w:sz="0" w:space="0" w:color="auto"/>
            <w:right w:val="none" w:sz="0" w:space="0" w:color="auto"/>
          </w:divBdr>
        </w:div>
        <w:div w:id="1062481547">
          <w:marLeft w:val="0"/>
          <w:marRight w:val="0"/>
          <w:marTop w:val="0"/>
          <w:marBottom w:val="0"/>
          <w:divBdr>
            <w:top w:val="none" w:sz="0" w:space="0" w:color="auto"/>
            <w:left w:val="none" w:sz="0" w:space="0" w:color="auto"/>
            <w:bottom w:val="none" w:sz="0" w:space="0" w:color="auto"/>
            <w:right w:val="none" w:sz="0" w:space="0" w:color="auto"/>
          </w:divBdr>
        </w:div>
        <w:div w:id="510338145">
          <w:marLeft w:val="0"/>
          <w:marRight w:val="0"/>
          <w:marTop w:val="0"/>
          <w:marBottom w:val="0"/>
          <w:divBdr>
            <w:top w:val="none" w:sz="0" w:space="0" w:color="auto"/>
            <w:left w:val="none" w:sz="0" w:space="0" w:color="auto"/>
            <w:bottom w:val="none" w:sz="0" w:space="0" w:color="auto"/>
            <w:right w:val="none" w:sz="0" w:space="0" w:color="auto"/>
          </w:divBdr>
        </w:div>
        <w:div w:id="1017729643">
          <w:marLeft w:val="0"/>
          <w:marRight w:val="0"/>
          <w:marTop w:val="0"/>
          <w:marBottom w:val="0"/>
          <w:divBdr>
            <w:top w:val="none" w:sz="0" w:space="0" w:color="auto"/>
            <w:left w:val="none" w:sz="0" w:space="0" w:color="auto"/>
            <w:bottom w:val="none" w:sz="0" w:space="0" w:color="auto"/>
            <w:right w:val="none" w:sz="0" w:space="0" w:color="auto"/>
          </w:divBdr>
        </w:div>
        <w:div w:id="1616055899">
          <w:marLeft w:val="0"/>
          <w:marRight w:val="0"/>
          <w:marTop w:val="0"/>
          <w:marBottom w:val="0"/>
          <w:divBdr>
            <w:top w:val="none" w:sz="0" w:space="0" w:color="auto"/>
            <w:left w:val="none" w:sz="0" w:space="0" w:color="auto"/>
            <w:bottom w:val="none" w:sz="0" w:space="0" w:color="auto"/>
            <w:right w:val="none" w:sz="0" w:space="0" w:color="auto"/>
          </w:divBdr>
        </w:div>
        <w:div w:id="1070693585">
          <w:marLeft w:val="0"/>
          <w:marRight w:val="0"/>
          <w:marTop w:val="0"/>
          <w:marBottom w:val="0"/>
          <w:divBdr>
            <w:top w:val="none" w:sz="0" w:space="0" w:color="auto"/>
            <w:left w:val="none" w:sz="0" w:space="0" w:color="auto"/>
            <w:bottom w:val="none" w:sz="0" w:space="0" w:color="auto"/>
            <w:right w:val="none" w:sz="0" w:space="0" w:color="auto"/>
          </w:divBdr>
        </w:div>
        <w:div w:id="2120444072">
          <w:marLeft w:val="0"/>
          <w:marRight w:val="0"/>
          <w:marTop w:val="0"/>
          <w:marBottom w:val="0"/>
          <w:divBdr>
            <w:top w:val="none" w:sz="0" w:space="0" w:color="auto"/>
            <w:left w:val="none" w:sz="0" w:space="0" w:color="auto"/>
            <w:bottom w:val="none" w:sz="0" w:space="0" w:color="auto"/>
            <w:right w:val="none" w:sz="0" w:space="0" w:color="auto"/>
          </w:divBdr>
        </w:div>
        <w:div w:id="672802941">
          <w:marLeft w:val="0"/>
          <w:marRight w:val="0"/>
          <w:marTop w:val="0"/>
          <w:marBottom w:val="0"/>
          <w:divBdr>
            <w:top w:val="none" w:sz="0" w:space="0" w:color="auto"/>
            <w:left w:val="none" w:sz="0" w:space="0" w:color="auto"/>
            <w:bottom w:val="none" w:sz="0" w:space="0" w:color="auto"/>
            <w:right w:val="none" w:sz="0" w:space="0" w:color="auto"/>
          </w:divBdr>
        </w:div>
        <w:div w:id="1442071818">
          <w:marLeft w:val="0"/>
          <w:marRight w:val="0"/>
          <w:marTop w:val="0"/>
          <w:marBottom w:val="0"/>
          <w:divBdr>
            <w:top w:val="none" w:sz="0" w:space="0" w:color="auto"/>
            <w:left w:val="none" w:sz="0" w:space="0" w:color="auto"/>
            <w:bottom w:val="none" w:sz="0" w:space="0" w:color="auto"/>
            <w:right w:val="none" w:sz="0" w:space="0" w:color="auto"/>
          </w:divBdr>
        </w:div>
        <w:div w:id="601301374">
          <w:marLeft w:val="0"/>
          <w:marRight w:val="0"/>
          <w:marTop w:val="0"/>
          <w:marBottom w:val="0"/>
          <w:divBdr>
            <w:top w:val="none" w:sz="0" w:space="0" w:color="auto"/>
            <w:left w:val="none" w:sz="0" w:space="0" w:color="auto"/>
            <w:bottom w:val="none" w:sz="0" w:space="0" w:color="auto"/>
            <w:right w:val="none" w:sz="0" w:space="0" w:color="auto"/>
          </w:divBdr>
        </w:div>
        <w:div w:id="1793860489">
          <w:marLeft w:val="0"/>
          <w:marRight w:val="0"/>
          <w:marTop w:val="0"/>
          <w:marBottom w:val="0"/>
          <w:divBdr>
            <w:top w:val="none" w:sz="0" w:space="0" w:color="auto"/>
            <w:left w:val="none" w:sz="0" w:space="0" w:color="auto"/>
            <w:bottom w:val="none" w:sz="0" w:space="0" w:color="auto"/>
            <w:right w:val="none" w:sz="0" w:space="0" w:color="auto"/>
          </w:divBdr>
        </w:div>
        <w:div w:id="1154024743">
          <w:marLeft w:val="0"/>
          <w:marRight w:val="0"/>
          <w:marTop w:val="0"/>
          <w:marBottom w:val="0"/>
          <w:divBdr>
            <w:top w:val="none" w:sz="0" w:space="0" w:color="auto"/>
            <w:left w:val="none" w:sz="0" w:space="0" w:color="auto"/>
            <w:bottom w:val="none" w:sz="0" w:space="0" w:color="auto"/>
            <w:right w:val="none" w:sz="0" w:space="0" w:color="auto"/>
          </w:divBdr>
        </w:div>
        <w:div w:id="860819321">
          <w:marLeft w:val="0"/>
          <w:marRight w:val="0"/>
          <w:marTop w:val="0"/>
          <w:marBottom w:val="0"/>
          <w:divBdr>
            <w:top w:val="none" w:sz="0" w:space="0" w:color="auto"/>
            <w:left w:val="none" w:sz="0" w:space="0" w:color="auto"/>
            <w:bottom w:val="none" w:sz="0" w:space="0" w:color="auto"/>
            <w:right w:val="none" w:sz="0" w:space="0" w:color="auto"/>
          </w:divBdr>
        </w:div>
        <w:div w:id="595793797">
          <w:marLeft w:val="0"/>
          <w:marRight w:val="0"/>
          <w:marTop w:val="0"/>
          <w:marBottom w:val="0"/>
          <w:divBdr>
            <w:top w:val="none" w:sz="0" w:space="0" w:color="auto"/>
            <w:left w:val="none" w:sz="0" w:space="0" w:color="auto"/>
            <w:bottom w:val="none" w:sz="0" w:space="0" w:color="auto"/>
            <w:right w:val="none" w:sz="0" w:space="0" w:color="auto"/>
          </w:divBdr>
        </w:div>
        <w:div w:id="1334838567">
          <w:marLeft w:val="0"/>
          <w:marRight w:val="0"/>
          <w:marTop w:val="0"/>
          <w:marBottom w:val="0"/>
          <w:divBdr>
            <w:top w:val="none" w:sz="0" w:space="0" w:color="auto"/>
            <w:left w:val="none" w:sz="0" w:space="0" w:color="auto"/>
            <w:bottom w:val="none" w:sz="0" w:space="0" w:color="auto"/>
            <w:right w:val="none" w:sz="0" w:space="0" w:color="auto"/>
          </w:divBdr>
        </w:div>
        <w:div w:id="789712789">
          <w:marLeft w:val="0"/>
          <w:marRight w:val="0"/>
          <w:marTop w:val="0"/>
          <w:marBottom w:val="0"/>
          <w:divBdr>
            <w:top w:val="none" w:sz="0" w:space="0" w:color="auto"/>
            <w:left w:val="none" w:sz="0" w:space="0" w:color="auto"/>
            <w:bottom w:val="none" w:sz="0" w:space="0" w:color="auto"/>
            <w:right w:val="none" w:sz="0" w:space="0" w:color="auto"/>
          </w:divBdr>
        </w:div>
        <w:div w:id="1349404208">
          <w:marLeft w:val="0"/>
          <w:marRight w:val="0"/>
          <w:marTop w:val="0"/>
          <w:marBottom w:val="0"/>
          <w:divBdr>
            <w:top w:val="none" w:sz="0" w:space="0" w:color="auto"/>
            <w:left w:val="none" w:sz="0" w:space="0" w:color="auto"/>
            <w:bottom w:val="none" w:sz="0" w:space="0" w:color="auto"/>
            <w:right w:val="none" w:sz="0" w:space="0" w:color="auto"/>
          </w:divBdr>
        </w:div>
        <w:div w:id="1227716519">
          <w:marLeft w:val="0"/>
          <w:marRight w:val="0"/>
          <w:marTop w:val="0"/>
          <w:marBottom w:val="0"/>
          <w:divBdr>
            <w:top w:val="none" w:sz="0" w:space="0" w:color="auto"/>
            <w:left w:val="none" w:sz="0" w:space="0" w:color="auto"/>
            <w:bottom w:val="none" w:sz="0" w:space="0" w:color="auto"/>
            <w:right w:val="none" w:sz="0" w:space="0" w:color="auto"/>
          </w:divBdr>
        </w:div>
        <w:div w:id="2028019947">
          <w:marLeft w:val="0"/>
          <w:marRight w:val="0"/>
          <w:marTop w:val="0"/>
          <w:marBottom w:val="0"/>
          <w:divBdr>
            <w:top w:val="none" w:sz="0" w:space="0" w:color="auto"/>
            <w:left w:val="none" w:sz="0" w:space="0" w:color="auto"/>
            <w:bottom w:val="none" w:sz="0" w:space="0" w:color="auto"/>
            <w:right w:val="none" w:sz="0" w:space="0" w:color="auto"/>
          </w:divBdr>
        </w:div>
        <w:div w:id="2066100165">
          <w:marLeft w:val="0"/>
          <w:marRight w:val="0"/>
          <w:marTop w:val="0"/>
          <w:marBottom w:val="0"/>
          <w:divBdr>
            <w:top w:val="none" w:sz="0" w:space="0" w:color="auto"/>
            <w:left w:val="none" w:sz="0" w:space="0" w:color="auto"/>
            <w:bottom w:val="none" w:sz="0" w:space="0" w:color="auto"/>
            <w:right w:val="none" w:sz="0" w:space="0" w:color="auto"/>
          </w:divBdr>
        </w:div>
        <w:div w:id="964852489">
          <w:marLeft w:val="0"/>
          <w:marRight w:val="0"/>
          <w:marTop w:val="0"/>
          <w:marBottom w:val="0"/>
          <w:divBdr>
            <w:top w:val="none" w:sz="0" w:space="0" w:color="auto"/>
            <w:left w:val="none" w:sz="0" w:space="0" w:color="auto"/>
            <w:bottom w:val="none" w:sz="0" w:space="0" w:color="auto"/>
            <w:right w:val="none" w:sz="0" w:space="0" w:color="auto"/>
          </w:divBdr>
        </w:div>
        <w:div w:id="697656565">
          <w:marLeft w:val="0"/>
          <w:marRight w:val="0"/>
          <w:marTop w:val="0"/>
          <w:marBottom w:val="0"/>
          <w:divBdr>
            <w:top w:val="none" w:sz="0" w:space="0" w:color="auto"/>
            <w:left w:val="none" w:sz="0" w:space="0" w:color="auto"/>
            <w:bottom w:val="none" w:sz="0" w:space="0" w:color="auto"/>
            <w:right w:val="none" w:sz="0" w:space="0" w:color="auto"/>
          </w:divBdr>
        </w:div>
        <w:div w:id="855846223">
          <w:marLeft w:val="0"/>
          <w:marRight w:val="0"/>
          <w:marTop w:val="0"/>
          <w:marBottom w:val="0"/>
          <w:divBdr>
            <w:top w:val="none" w:sz="0" w:space="0" w:color="auto"/>
            <w:left w:val="none" w:sz="0" w:space="0" w:color="auto"/>
            <w:bottom w:val="none" w:sz="0" w:space="0" w:color="auto"/>
            <w:right w:val="none" w:sz="0" w:space="0" w:color="auto"/>
          </w:divBdr>
        </w:div>
        <w:div w:id="1108695093">
          <w:marLeft w:val="0"/>
          <w:marRight w:val="0"/>
          <w:marTop w:val="0"/>
          <w:marBottom w:val="0"/>
          <w:divBdr>
            <w:top w:val="none" w:sz="0" w:space="0" w:color="auto"/>
            <w:left w:val="none" w:sz="0" w:space="0" w:color="auto"/>
            <w:bottom w:val="none" w:sz="0" w:space="0" w:color="auto"/>
            <w:right w:val="none" w:sz="0" w:space="0" w:color="auto"/>
          </w:divBdr>
        </w:div>
        <w:div w:id="325130778">
          <w:marLeft w:val="0"/>
          <w:marRight w:val="0"/>
          <w:marTop w:val="0"/>
          <w:marBottom w:val="0"/>
          <w:divBdr>
            <w:top w:val="none" w:sz="0" w:space="0" w:color="auto"/>
            <w:left w:val="none" w:sz="0" w:space="0" w:color="auto"/>
            <w:bottom w:val="none" w:sz="0" w:space="0" w:color="auto"/>
            <w:right w:val="none" w:sz="0" w:space="0" w:color="auto"/>
          </w:divBdr>
        </w:div>
        <w:div w:id="1409615258">
          <w:marLeft w:val="0"/>
          <w:marRight w:val="0"/>
          <w:marTop w:val="0"/>
          <w:marBottom w:val="0"/>
          <w:divBdr>
            <w:top w:val="none" w:sz="0" w:space="0" w:color="auto"/>
            <w:left w:val="none" w:sz="0" w:space="0" w:color="auto"/>
            <w:bottom w:val="none" w:sz="0" w:space="0" w:color="auto"/>
            <w:right w:val="none" w:sz="0" w:space="0" w:color="auto"/>
          </w:divBdr>
        </w:div>
        <w:div w:id="1961112189">
          <w:marLeft w:val="0"/>
          <w:marRight w:val="0"/>
          <w:marTop w:val="0"/>
          <w:marBottom w:val="0"/>
          <w:divBdr>
            <w:top w:val="none" w:sz="0" w:space="0" w:color="auto"/>
            <w:left w:val="none" w:sz="0" w:space="0" w:color="auto"/>
            <w:bottom w:val="none" w:sz="0" w:space="0" w:color="auto"/>
            <w:right w:val="none" w:sz="0" w:space="0" w:color="auto"/>
          </w:divBdr>
        </w:div>
        <w:div w:id="1978685371">
          <w:marLeft w:val="0"/>
          <w:marRight w:val="0"/>
          <w:marTop w:val="0"/>
          <w:marBottom w:val="0"/>
          <w:divBdr>
            <w:top w:val="none" w:sz="0" w:space="0" w:color="auto"/>
            <w:left w:val="none" w:sz="0" w:space="0" w:color="auto"/>
            <w:bottom w:val="none" w:sz="0" w:space="0" w:color="auto"/>
            <w:right w:val="none" w:sz="0" w:space="0" w:color="auto"/>
          </w:divBdr>
        </w:div>
        <w:div w:id="1239750659">
          <w:marLeft w:val="0"/>
          <w:marRight w:val="0"/>
          <w:marTop w:val="0"/>
          <w:marBottom w:val="0"/>
          <w:divBdr>
            <w:top w:val="none" w:sz="0" w:space="0" w:color="auto"/>
            <w:left w:val="none" w:sz="0" w:space="0" w:color="auto"/>
            <w:bottom w:val="none" w:sz="0" w:space="0" w:color="auto"/>
            <w:right w:val="none" w:sz="0" w:space="0" w:color="auto"/>
          </w:divBdr>
        </w:div>
        <w:div w:id="1240599743">
          <w:marLeft w:val="0"/>
          <w:marRight w:val="0"/>
          <w:marTop w:val="0"/>
          <w:marBottom w:val="0"/>
          <w:divBdr>
            <w:top w:val="none" w:sz="0" w:space="0" w:color="auto"/>
            <w:left w:val="none" w:sz="0" w:space="0" w:color="auto"/>
            <w:bottom w:val="none" w:sz="0" w:space="0" w:color="auto"/>
            <w:right w:val="none" w:sz="0" w:space="0" w:color="auto"/>
          </w:divBdr>
        </w:div>
        <w:div w:id="317685666">
          <w:marLeft w:val="0"/>
          <w:marRight w:val="0"/>
          <w:marTop w:val="0"/>
          <w:marBottom w:val="0"/>
          <w:divBdr>
            <w:top w:val="none" w:sz="0" w:space="0" w:color="auto"/>
            <w:left w:val="none" w:sz="0" w:space="0" w:color="auto"/>
            <w:bottom w:val="none" w:sz="0" w:space="0" w:color="auto"/>
            <w:right w:val="none" w:sz="0" w:space="0" w:color="auto"/>
          </w:divBdr>
        </w:div>
        <w:div w:id="334235427">
          <w:marLeft w:val="0"/>
          <w:marRight w:val="0"/>
          <w:marTop w:val="0"/>
          <w:marBottom w:val="0"/>
          <w:divBdr>
            <w:top w:val="none" w:sz="0" w:space="0" w:color="auto"/>
            <w:left w:val="none" w:sz="0" w:space="0" w:color="auto"/>
            <w:bottom w:val="none" w:sz="0" w:space="0" w:color="auto"/>
            <w:right w:val="none" w:sz="0" w:space="0" w:color="auto"/>
          </w:divBdr>
        </w:div>
        <w:div w:id="1137601164">
          <w:marLeft w:val="0"/>
          <w:marRight w:val="0"/>
          <w:marTop w:val="0"/>
          <w:marBottom w:val="0"/>
          <w:divBdr>
            <w:top w:val="none" w:sz="0" w:space="0" w:color="auto"/>
            <w:left w:val="none" w:sz="0" w:space="0" w:color="auto"/>
            <w:bottom w:val="none" w:sz="0" w:space="0" w:color="auto"/>
            <w:right w:val="none" w:sz="0" w:space="0" w:color="auto"/>
          </w:divBdr>
        </w:div>
        <w:div w:id="582496431">
          <w:marLeft w:val="0"/>
          <w:marRight w:val="0"/>
          <w:marTop w:val="0"/>
          <w:marBottom w:val="0"/>
          <w:divBdr>
            <w:top w:val="none" w:sz="0" w:space="0" w:color="auto"/>
            <w:left w:val="none" w:sz="0" w:space="0" w:color="auto"/>
            <w:bottom w:val="none" w:sz="0" w:space="0" w:color="auto"/>
            <w:right w:val="none" w:sz="0" w:space="0" w:color="auto"/>
          </w:divBdr>
        </w:div>
        <w:div w:id="876938824">
          <w:marLeft w:val="0"/>
          <w:marRight w:val="0"/>
          <w:marTop w:val="0"/>
          <w:marBottom w:val="0"/>
          <w:divBdr>
            <w:top w:val="none" w:sz="0" w:space="0" w:color="auto"/>
            <w:left w:val="none" w:sz="0" w:space="0" w:color="auto"/>
            <w:bottom w:val="none" w:sz="0" w:space="0" w:color="auto"/>
            <w:right w:val="none" w:sz="0" w:space="0" w:color="auto"/>
          </w:divBdr>
        </w:div>
      </w:divsChild>
    </w:div>
    <w:div w:id="41683037">
      <w:bodyDiv w:val="1"/>
      <w:marLeft w:val="0"/>
      <w:marRight w:val="0"/>
      <w:marTop w:val="0"/>
      <w:marBottom w:val="0"/>
      <w:divBdr>
        <w:top w:val="none" w:sz="0" w:space="0" w:color="auto"/>
        <w:left w:val="none" w:sz="0" w:space="0" w:color="auto"/>
        <w:bottom w:val="none" w:sz="0" w:space="0" w:color="auto"/>
        <w:right w:val="none" w:sz="0" w:space="0" w:color="auto"/>
      </w:divBdr>
    </w:div>
    <w:div w:id="60107218">
      <w:bodyDiv w:val="1"/>
      <w:marLeft w:val="0"/>
      <w:marRight w:val="0"/>
      <w:marTop w:val="0"/>
      <w:marBottom w:val="0"/>
      <w:divBdr>
        <w:top w:val="none" w:sz="0" w:space="0" w:color="auto"/>
        <w:left w:val="none" w:sz="0" w:space="0" w:color="auto"/>
        <w:bottom w:val="none" w:sz="0" w:space="0" w:color="auto"/>
        <w:right w:val="none" w:sz="0" w:space="0" w:color="auto"/>
      </w:divBdr>
    </w:div>
    <w:div w:id="62795424">
      <w:bodyDiv w:val="1"/>
      <w:marLeft w:val="0"/>
      <w:marRight w:val="0"/>
      <w:marTop w:val="0"/>
      <w:marBottom w:val="0"/>
      <w:divBdr>
        <w:top w:val="none" w:sz="0" w:space="0" w:color="auto"/>
        <w:left w:val="none" w:sz="0" w:space="0" w:color="auto"/>
        <w:bottom w:val="none" w:sz="0" w:space="0" w:color="auto"/>
        <w:right w:val="none" w:sz="0" w:space="0" w:color="auto"/>
      </w:divBdr>
      <w:divsChild>
        <w:div w:id="381565339">
          <w:marLeft w:val="0"/>
          <w:marRight w:val="0"/>
          <w:marTop w:val="0"/>
          <w:marBottom w:val="0"/>
          <w:divBdr>
            <w:top w:val="none" w:sz="0" w:space="0" w:color="auto"/>
            <w:left w:val="none" w:sz="0" w:space="0" w:color="auto"/>
            <w:bottom w:val="none" w:sz="0" w:space="0" w:color="auto"/>
            <w:right w:val="none" w:sz="0" w:space="0" w:color="auto"/>
          </w:divBdr>
        </w:div>
        <w:div w:id="454838472">
          <w:marLeft w:val="0"/>
          <w:marRight w:val="0"/>
          <w:marTop w:val="0"/>
          <w:marBottom w:val="0"/>
          <w:divBdr>
            <w:top w:val="none" w:sz="0" w:space="0" w:color="auto"/>
            <w:left w:val="none" w:sz="0" w:space="0" w:color="auto"/>
            <w:bottom w:val="none" w:sz="0" w:space="0" w:color="auto"/>
            <w:right w:val="none" w:sz="0" w:space="0" w:color="auto"/>
          </w:divBdr>
        </w:div>
        <w:div w:id="1027564672">
          <w:marLeft w:val="0"/>
          <w:marRight w:val="0"/>
          <w:marTop w:val="0"/>
          <w:marBottom w:val="0"/>
          <w:divBdr>
            <w:top w:val="none" w:sz="0" w:space="0" w:color="auto"/>
            <w:left w:val="none" w:sz="0" w:space="0" w:color="auto"/>
            <w:bottom w:val="none" w:sz="0" w:space="0" w:color="auto"/>
            <w:right w:val="none" w:sz="0" w:space="0" w:color="auto"/>
          </w:divBdr>
        </w:div>
        <w:div w:id="933897881">
          <w:marLeft w:val="0"/>
          <w:marRight w:val="0"/>
          <w:marTop w:val="0"/>
          <w:marBottom w:val="0"/>
          <w:divBdr>
            <w:top w:val="none" w:sz="0" w:space="0" w:color="auto"/>
            <w:left w:val="none" w:sz="0" w:space="0" w:color="auto"/>
            <w:bottom w:val="none" w:sz="0" w:space="0" w:color="auto"/>
            <w:right w:val="none" w:sz="0" w:space="0" w:color="auto"/>
          </w:divBdr>
        </w:div>
        <w:div w:id="1008677292">
          <w:marLeft w:val="0"/>
          <w:marRight w:val="0"/>
          <w:marTop w:val="0"/>
          <w:marBottom w:val="0"/>
          <w:divBdr>
            <w:top w:val="none" w:sz="0" w:space="0" w:color="auto"/>
            <w:left w:val="none" w:sz="0" w:space="0" w:color="auto"/>
            <w:bottom w:val="none" w:sz="0" w:space="0" w:color="auto"/>
            <w:right w:val="none" w:sz="0" w:space="0" w:color="auto"/>
          </w:divBdr>
        </w:div>
        <w:div w:id="788621675">
          <w:marLeft w:val="0"/>
          <w:marRight w:val="0"/>
          <w:marTop w:val="0"/>
          <w:marBottom w:val="0"/>
          <w:divBdr>
            <w:top w:val="none" w:sz="0" w:space="0" w:color="auto"/>
            <w:left w:val="none" w:sz="0" w:space="0" w:color="auto"/>
            <w:bottom w:val="none" w:sz="0" w:space="0" w:color="auto"/>
            <w:right w:val="none" w:sz="0" w:space="0" w:color="auto"/>
          </w:divBdr>
        </w:div>
        <w:div w:id="1254585559">
          <w:marLeft w:val="0"/>
          <w:marRight w:val="0"/>
          <w:marTop w:val="0"/>
          <w:marBottom w:val="0"/>
          <w:divBdr>
            <w:top w:val="none" w:sz="0" w:space="0" w:color="auto"/>
            <w:left w:val="none" w:sz="0" w:space="0" w:color="auto"/>
            <w:bottom w:val="none" w:sz="0" w:space="0" w:color="auto"/>
            <w:right w:val="none" w:sz="0" w:space="0" w:color="auto"/>
          </w:divBdr>
        </w:div>
      </w:divsChild>
    </w:div>
    <w:div w:id="105318853">
      <w:bodyDiv w:val="1"/>
      <w:marLeft w:val="0"/>
      <w:marRight w:val="0"/>
      <w:marTop w:val="0"/>
      <w:marBottom w:val="0"/>
      <w:divBdr>
        <w:top w:val="none" w:sz="0" w:space="0" w:color="auto"/>
        <w:left w:val="none" w:sz="0" w:space="0" w:color="auto"/>
        <w:bottom w:val="none" w:sz="0" w:space="0" w:color="auto"/>
        <w:right w:val="none" w:sz="0" w:space="0" w:color="auto"/>
      </w:divBdr>
    </w:div>
    <w:div w:id="174541341">
      <w:bodyDiv w:val="1"/>
      <w:marLeft w:val="0"/>
      <w:marRight w:val="0"/>
      <w:marTop w:val="0"/>
      <w:marBottom w:val="0"/>
      <w:divBdr>
        <w:top w:val="none" w:sz="0" w:space="0" w:color="auto"/>
        <w:left w:val="none" w:sz="0" w:space="0" w:color="auto"/>
        <w:bottom w:val="none" w:sz="0" w:space="0" w:color="auto"/>
        <w:right w:val="none" w:sz="0" w:space="0" w:color="auto"/>
      </w:divBdr>
    </w:div>
    <w:div w:id="176696637">
      <w:bodyDiv w:val="1"/>
      <w:marLeft w:val="0"/>
      <w:marRight w:val="0"/>
      <w:marTop w:val="0"/>
      <w:marBottom w:val="0"/>
      <w:divBdr>
        <w:top w:val="none" w:sz="0" w:space="0" w:color="auto"/>
        <w:left w:val="none" w:sz="0" w:space="0" w:color="auto"/>
        <w:bottom w:val="none" w:sz="0" w:space="0" w:color="auto"/>
        <w:right w:val="none" w:sz="0" w:space="0" w:color="auto"/>
      </w:divBdr>
    </w:div>
    <w:div w:id="249968833">
      <w:bodyDiv w:val="1"/>
      <w:marLeft w:val="0"/>
      <w:marRight w:val="0"/>
      <w:marTop w:val="0"/>
      <w:marBottom w:val="0"/>
      <w:divBdr>
        <w:top w:val="none" w:sz="0" w:space="0" w:color="auto"/>
        <w:left w:val="none" w:sz="0" w:space="0" w:color="auto"/>
        <w:bottom w:val="none" w:sz="0" w:space="0" w:color="auto"/>
        <w:right w:val="none" w:sz="0" w:space="0" w:color="auto"/>
      </w:divBdr>
    </w:div>
    <w:div w:id="262614397">
      <w:bodyDiv w:val="1"/>
      <w:marLeft w:val="0"/>
      <w:marRight w:val="0"/>
      <w:marTop w:val="0"/>
      <w:marBottom w:val="0"/>
      <w:divBdr>
        <w:top w:val="none" w:sz="0" w:space="0" w:color="auto"/>
        <w:left w:val="none" w:sz="0" w:space="0" w:color="auto"/>
        <w:bottom w:val="none" w:sz="0" w:space="0" w:color="auto"/>
        <w:right w:val="none" w:sz="0" w:space="0" w:color="auto"/>
      </w:divBdr>
    </w:div>
    <w:div w:id="338965089">
      <w:bodyDiv w:val="1"/>
      <w:marLeft w:val="0"/>
      <w:marRight w:val="0"/>
      <w:marTop w:val="0"/>
      <w:marBottom w:val="0"/>
      <w:divBdr>
        <w:top w:val="none" w:sz="0" w:space="0" w:color="auto"/>
        <w:left w:val="none" w:sz="0" w:space="0" w:color="auto"/>
        <w:bottom w:val="none" w:sz="0" w:space="0" w:color="auto"/>
        <w:right w:val="none" w:sz="0" w:space="0" w:color="auto"/>
      </w:divBdr>
    </w:div>
    <w:div w:id="362874452">
      <w:bodyDiv w:val="1"/>
      <w:marLeft w:val="0"/>
      <w:marRight w:val="0"/>
      <w:marTop w:val="0"/>
      <w:marBottom w:val="0"/>
      <w:divBdr>
        <w:top w:val="none" w:sz="0" w:space="0" w:color="auto"/>
        <w:left w:val="none" w:sz="0" w:space="0" w:color="auto"/>
        <w:bottom w:val="none" w:sz="0" w:space="0" w:color="auto"/>
        <w:right w:val="none" w:sz="0" w:space="0" w:color="auto"/>
      </w:divBdr>
    </w:div>
    <w:div w:id="386760194">
      <w:bodyDiv w:val="1"/>
      <w:marLeft w:val="0"/>
      <w:marRight w:val="0"/>
      <w:marTop w:val="0"/>
      <w:marBottom w:val="0"/>
      <w:divBdr>
        <w:top w:val="none" w:sz="0" w:space="0" w:color="auto"/>
        <w:left w:val="none" w:sz="0" w:space="0" w:color="auto"/>
        <w:bottom w:val="none" w:sz="0" w:space="0" w:color="auto"/>
        <w:right w:val="none" w:sz="0" w:space="0" w:color="auto"/>
      </w:divBdr>
      <w:divsChild>
        <w:div w:id="1410036439">
          <w:marLeft w:val="0"/>
          <w:marRight w:val="0"/>
          <w:marTop w:val="0"/>
          <w:marBottom w:val="0"/>
          <w:divBdr>
            <w:top w:val="none" w:sz="0" w:space="0" w:color="auto"/>
            <w:left w:val="none" w:sz="0" w:space="0" w:color="auto"/>
            <w:bottom w:val="none" w:sz="0" w:space="0" w:color="auto"/>
            <w:right w:val="none" w:sz="0" w:space="0" w:color="auto"/>
          </w:divBdr>
        </w:div>
        <w:div w:id="1378970321">
          <w:marLeft w:val="0"/>
          <w:marRight w:val="0"/>
          <w:marTop w:val="0"/>
          <w:marBottom w:val="0"/>
          <w:divBdr>
            <w:top w:val="none" w:sz="0" w:space="0" w:color="auto"/>
            <w:left w:val="none" w:sz="0" w:space="0" w:color="auto"/>
            <w:bottom w:val="none" w:sz="0" w:space="0" w:color="auto"/>
            <w:right w:val="none" w:sz="0" w:space="0" w:color="auto"/>
          </w:divBdr>
        </w:div>
        <w:div w:id="74984344">
          <w:marLeft w:val="0"/>
          <w:marRight w:val="0"/>
          <w:marTop w:val="0"/>
          <w:marBottom w:val="0"/>
          <w:divBdr>
            <w:top w:val="none" w:sz="0" w:space="0" w:color="auto"/>
            <w:left w:val="none" w:sz="0" w:space="0" w:color="auto"/>
            <w:bottom w:val="none" w:sz="0" w:space="0" w:color="auto"/>
            <w:right w:val="none" w:sz="0" w:space="0" w:color="auto"/>
          </w:divBdr>
        </w:div>
        <w:div w:id="233515286">
          <w:marLeft w:val="0"/>
          <w:marRight w:val="0"/>
          <w:marTop w:val="0"/>
          <w:marBottom w:val="0"/>
          <w:divBdr>
            <w:top w:val="none" w:sz="0" w:space="0" w:color="auto"/>
            <w:left w:val="none" w:sz="0" w:space="0" w:color="auto"/>
            <w:bottom w:val="none" w:sz="0" w:space="0" w:color="auto"/>
            <w:right w:val="none" w:sz="0" w:space="0" w:color="auto"/>
          </w:divBdr>
        </w:div>
        <w:div w:id="1037898729">
          <w:marLeft w:val="0"/>
          <w:marRight w:val="0"/>
          <w:marTop w:val="0"/>
          <w:marBottom w:val="0"/>
          <w:divBdr>
            <w:top w:val="none" w:sz="0" w:space="0" w:color="auto"/>
            <w:left w:val="none" w:sz="0" w:space="0" w:color="auto"/>
            <w:bottom w:val="none" w:sz="0" w:space="0" w:color="auto"/>
            <w:right w:val="none" w:sz="0" w:space="0" w:color="auto"/>
          </w:divBdr>
        </w:div>
        <w:div w:id="1579292962">
          <w:marLeft w:val="0"/>
          <w:marRight w:val="0"/>
          <w:marTop w:val="0"/>
          <w:marBottom w:val="0"/>
          <w:divBdr>
            <w:top w:val="none" w:sz="0" w:space="0" w:color="auto"/>
            <w:left w:val="none" w:sz="0" w:space="0" w:color="auto"/>
            <w:bottom w:val="none" w:sz="0" w:space="0" w:color="auto"/>
            <w:right w:val="none" w:sz="0" w:space="0" w:color="auto"/>
          </w:divBdr>
        </w:div>
        <w:div w:id="1138183877">
          <w:marLeft w:val="0"/>
          <w:marRight w:val="0"/>
          <w:marTop w:val="0"/>
          <w:marBottom w:val="0"/>
          <w:divBdr>
            <w:top w:val="none" w:sz="0" w:space="0" w:color="auto"/>
            <w:left w:val="none" w:sz="0" w:space="0" w:color="auto"/>
            <w:bottom w:val="none" w:sz="0" w:space="0" w:color="auto"/>
            <w:right w:val="none" w:sz="0" w:space="0" w:color="auto"/>
          </w:divBdr>
        </w:div>
        <w:div w:id="37633954">
          <w:marLeft w:val="0"/>
          <w:marRight w:val="0"/>
          <w:marTop w:val="0"/>
          <w:marBottom w:val="0"/>
          <w:divBdr>
            <w:top w:val="none" w:sz="0" w:space="0" w:color="auto"/>
            <w:left w:val="none" w:sz="0" w:space="0" w:color="auto"/>
            <w:bottom w:val="none" w:sz="0" w:space="0" w:color="auto"/>
            <w:right w:val="none" w:sz="0" w:space="0" w:color="auto"/>
          </w:divBdr>
        </w:div>
        <w:div w:id="984433485">
          <w:marLeft w:val="0"/>
          <w:marRight w:val="0"/>
          <w:marTop w:val="0"/>
          <w:marBottom w:val="0"/>
          <w:divBdr>
            <w:top w:val="none" w:sz="0" w:space="0" w:color="auto"/>
            <w:left w:val="none" w:sz="0" w:space="0" w:color="auto"/>
            <w:bottom w:val="none" w:sz="0" w:space="0" w:color="auto"/>
            <w:right w:val="none" w:sz="0" w:space="0" w:color="auto"/>
          </w:divBdr>
        </w:div>
        <w:div w:id="171844930">
          <w:marLeft w:val="0"/>
          <w:marRight w:val="0"/>
          <w:marTop w:val="0"/>
          <w:marBottom w:val="0"/>
          <w:divBdr>
            <w:top w:val="none" w:sz="0" w:space="0" w:color="auto"/>
            <w:left w:val="none" w:sz="0" w:space="0" w:color="auto"/>
            <w:bottom w:val="none" w:sz="0" w:space="0" w:color="auto"/>
            <w:right w:val="none" w:sz="0" w:space="0" w:color="auto"/>
          </w:divBdr>
        </w:div>
        <w:div w:id="1496187373">
          <w:marLeft w:val="0"/>
          <w:marRight w:val="0"/>
          <w:marTop w:val="0"/>
          <w:marBottom w:val="0"/>
          <w:divBdr>
            <w:top w:val="none" w:sz="0" w:space="0" w:color="auto"/>
            <w:left w:val="none" w:sz="0" w:space="0" w:color="auto"/>
            <w:bottom w:val="none" w:sz="0" w:space="0" w:color="auto"/>
            <w:right w:val="none" w:sz="0" w:space="0" w:color="auto"/>
          </w:divBdr>
        </w:div>
        <w:div w:id="1714386931">
          <w:marLeft w:val="0"/>
          <w:marRight w:val="0"/>
          <w:marTop w:val="0"/>
          <w:marBottom w:val="0"/>
          <w:divBdr>
            <w:top w:val="none" w:sz="0" w:space="0" w:color="auto"/>
            <w:left w:val="none" w:sz="0" w:space="0" w:color="auto"/>
            <w:bottom w:val="none" w:sz="0" w:space="0" w:color="auto"/>
            <w:right w:val="none" w:sz="0" w:space="0" w:color="auto"/>
          </w:divBdr>
        </w:div>
        <w:div w:id="1132673318">
          <w:marLeft w:val="0"/>
          <w:marRight w:val="0"/>
          <w:marTop w:val="0"/>
          <w:marBottom w:val="0"/>
          <w:divBdr>
            <w:top w:val="none" w:sz="0" w:space="0" w:color="auto"/>
            <w:left w:val="none" w:sz="0" w:space="0" w:color="auto"/>
            <w:bottom w:val="none" w:sz="0" w:space="0" w:color="auto"/>
            <w:right w:val="none" w:sz="0" w:space="0" w:color="auto"/>
          </w:divBdr>
        </w:div>
        <w:div w:id="2091537455">
          <w:marLeft w:val="0"/>
          <w:marRight w:val="0"/>
          <w:marTop w:val="0"/>
          <w:marBottom w:val="0"/>
          <w:divBdr>
            <w:top w:val="none" w:sz="0" w:space="0" w:color="auto"/>
            <w:left w:val="none" w:sz="0" w:space="0" w:color="auto"/>
            <w:bottom w:val="none" w:sz="0" w:space="0" w:color="auto"/>
            <w:right w:val="none" w:sz="0" w:space="0" w:color="auto"/>
          </w:divBdr>
        </w:div>
        <w:div w:id="883178703">
          <w:marLeft w:val="0"/>
          <w:marRight w:val="0"/>
          <w:marTop w:val="0"/>
          <w:marBottom w:val="0"/>
          <w:divBdr>
            <w:top w:val="none" w:sz="0" w:space="0" w:color="auto"/>
            <w:left w:val="none" w:sz="0" w:space="0" w:color="auto"/>
            <w:bottom w:val="none" w:sz="0" w:space="0" w:color="auto"/>
            <w:right w:val="none" w:sz="0" w:space="0" w:color="auto"/>
          </w:divBdr>
        </w:div>
        <w:div w:id="1871261950">
          <w:marLeft w:val="0"/>
          <w:marRight w:val="0"/>
          <w:marTop w:val="0"/>
          <w:marBottom w:val="0"/>
          <w:divBdr>
            <w:top w:val="none" w:sz="0" w:space="0" w:color="auto"/>
            <w:left w:val="none" w:sz="0" w:space="0" w:color="auto"/>
            <w:bottom w:val="none" w:sz="0" w:space="0" w:color="auto"/>
            <w:right w:val="none" w:sz="0" w:space="0" w:color="auto"/>
          </w:divBdr>
        </w:div>
      </w:divsChild>
    </w:div>
    <w:div w:id="388694253">
      <w:bodyDiv w:val="1"/>
      <w:marLeft w:val="0"/>
      <w:marRight w:val="0"/>
      <w:marTop w:val="0"/>
      <w:marBottom w:val="0"/>
      <w:divBdr>
        <w:top w:val="none" w:sz="0" w:space="0" w:color="auto"/>
        <w:left w:val="none" w:sz="0" w:space="0" w:color="auto"/>
        <w:bottom w:val="none" w:sz="0" w:space="0" w:color="auto"/>
        <w:right w:val="none" w:sz="0" w:space="0" w:color="auto"/>
      </w:divBdr>
    </w:div>
    <w:div w:id="393313882">
      <w:bodyDiv w:val="1"/>
      <w:marLeft w:val="0"/>
      <w:marRight w:val="0"/>
      <w:marTop w:val="0"/>
      <w:marBottom w:val="0"/>
      <w:divBdr>
        <w:top w:val="none" w:sz="0" w:space="0" w:color="auto"/>
        <w:left w:val="none" w:sz="0" w:space="0" w:color="auto"/>
        <w:bottom w:val="none" w:sz="0" w:space="0" w:color="auto"/>
        <w:right w:val="none" w:sz="0" w:space="0" w:color="auto"/>
      </w:divBdr>
    </w:div>
    <w:div w:id="403529974">
      <w:bodyDiv w:val="1"/>
      <w:marLeft w:val="0"/>
      <w:marRight w:val="0"/>
      <w:marTop w:val="0"/>
      <w:marBottom w:val="0"/>
      <w:divBdr>
        <w:top w:val="none" w:sz="0" w:space="0" w:color="auto"/>
        <w:left w:val="none" w:sz="0" w:space="0" w:color="auto"/>
        <w:bottom w:val="none" w:sz="0" w:space="0" w:color="auto"/>
        <w:right w:val="none" w:sz="0" w:space="0" w:color="auto"/>
      </w:divBdr>
    </w:div>
    <w:div w:id="413285698">
      <w:bodyDiv w:val="1"/>
      <w:marLeft w:val="0"/>
      <w:marRight w:val="0"/>
      <w:marTop w:val="0"/>
      <w:marBottom w:val="0"/>
      <w:divBdr>
        <w:top w:val="none" w:sz="0" w:space="0" w:color="auto"/>
        <w:left w:val="none" w:sz="0" w:space="0" w:color="auto"/>
        <w:bottom w:val="none" w:sz="0" w:space="0" w:color="auto"/>
        <w:right w:val="none" w:sz="0" w:space="0" w:color="auto"/>
      </w:divBdr>
    </w:div>
    <w:div w:id="478838566">
      <w:bodyDiv w:val="1"/>
      <w:marLeft w:val="0"/>
      <w:marRight w:val="0"/>
      <w:marTop w:val="0"/>
      <w:marBottom w:val="0"/>
      <w:divBdr>
        <w:top w:val="none" w:sz="0" w:space="0" w:color="auto"/>
        <w:left w:val="none" w:sz="0" w:space="0" w:color="auto"/>
        <w:bottom w:val="none" w:sz="0" w:space="0" w:color="auto"/>
        <w:right w:val="none" w:sz="0" w:space="0" w:color="auto"/>
      </w:divBdr>
    </w:div>
    <w:div w:id="479033020">
      <w:bodyDiv w:val="1"/>
      <w:marLeft w:val="0"/>
      <w:marRight w:val="0"/>
      <w:marTop w:val="0"/>
      <w:marBottom w:val="0"/>
      <w:divBdr>
        <w:top w:val="none" w:sz="0" w:space="0" w:color="auto"/>
        <w:left w:val="none" w:sz="0" w:space="0" w:color="auto"/>
        <w:bottom w:val="none" w:sz="0" w:space="0" w:color="auto"/>
        <w:right w:val="none" w:sz="0" w:space="0" w:color="auto"/>
      </w:divBdr>
    </w:div>
    <w:div w:id="494733451">
      <w:bodyDiv w:val="1"/>
      <w:marLeft w:val="0"/>
      <w:marRight w:val="0"/>
      <w:marTop w:val="0"/>
      <w:marBottom w:val="0"/>
      <w:divBdr>
        <w:top w:val="none" w:sz="0" w:space="0" w:color="auto"/>
        <w:left w:val="none" w:sz="0" w:space="0" w:color="auto"/>
        <w:bottom w:val="none" w:sz="0" w:space="0" w:color="auto"/>
        <w:right w:val="none" w:sz="0" w:space="0" w:color="auto"/>
      </w:divBdr>
    </w:div>
    <w:div w:id="563296115">
      <w:bodyDiv w:val="1"/>
      <w:marLeft w:val="0"/>
      <w:marRight w:val="0"/>
      <w:marTop w:val="0"/>
      <w:marBottom w:val="0"/>
      <w:divBdr>
        <w:top w:val="none" w:sz="0" w:space="0" w:color="auto"/>
        <w:left w:val="none" w:sz="0" w:space="0" w:color="auto"/>
        <w:bottom w:val="none" w:sz="0" w:space="0" w:color="auto"/>
        <w:right w:val="none" w:sz="0" w:space="0" w:color="auto"/>
      </w:divBdr>
      <w:divsChild>
        <w:div w:id="1561865360">
          <w:marLeft w:val="0"/>
          <w:marRight w:val="0"/>
          <w:marTop w:val="0"/>
          <w:marBottom w:val="0"/>
          <w:divBdr>
            <w:top w:val="none" w:sz="0" w:space="0" w:color="auto"/>
            <w:left w:val="none" w:sz="0" w:space="0" w:color="auto"/>
            <w:bottom w:val="none" w:sz="0" w:space="0" w:color="auto"/>
            <w:right w:val="none" w:sz="0" w:space="0" w:color="auto"/>
          </w:divBdr>
          <w:divsChild>
            <w:div w:id="986933600">
              <w:marLeft w:val="0"/>
              <w:marRight w:val="0"/>
              <w:marTop w:val="0"/>
              <w:marBottom w:val="180"/>
              <w:divBdr>
                <w:top w:val="none" w:sz="0" w:space="0" w:color="auto"/>
                <w:left w:val="none" w:sz="0" w:space="0" w:color="auto"/>
                <w:bottom w:val="none" w:sz="0" w:space="0" w:color="auto"/>
                <w:right w:val="none" w:sz="0" w:space="0" w:color="auto"/>
              </w:divBdr>
            </w:div>
            <w:div w:id="646859293">
              <w:marLeft w:val="0"/>
              <w:marRight w:val="0"/>
              <w:marTop w:val="0"/>
              <w:marBottom w:val="180"/>
              <w:divBdr>
                <w:top w:val="none" w:sz="0" w:space="0" w:color="auto"/>
                <w:left w:val="none" w:sz="0" w:space="0" w:color="auto"/>
                <w:bottom w:val="none" w:sz="0" w:space="0" w:color="auto"/>
                <w:right w:val="none" w:sz="0" w:space="0" w:color="auto"/>
              </w:divBdr>
            </w:div>
            <w:div w:id="1446774645">
              <w:marLeft w:val="720"/>
              <w:marRight w:val="0"/>
              <w:marTop w:val="0"/>
              <w:marBottom w:val="0"/>
              <w:divBdr>
                <w:top w:val="none" w:sz="0" w:space="0" w:color="auto"/>
                <w:left w:val="none" w:sz="0" w:space="0" w:color="auto"/>
                <w:bottom w:val="none" w:sz="0" w:space="0" w:color="auto"/>
                <w:right w:val="none" w:sz="0" w:space="0" w:color="auto"/>
              </w:divBdr>
            </w:div>
            <w:div w:id="562712888">
              <w:marLeft w:val="720"/>
              <w:marRight w:val="0"/>
              <w:marTop w:val="0"/>
              <w:marBottom w:val="0"/>
              <w:divBdr>
                <w:top w:val="none" w:sz="0" w:space="0" w:color="auto"/>
                <w:left w:val="none" w:sz="0" w:space="0" w:color="auto"/>
                <w:bottom w:val="none" w:sz="0" w:space="0" w:color="auto"/>
                <w:right w:val="none" w:sz="0" w:space="0" w:color="auto"/>
              </w:divBdr>
            </w:div>
            <w:div w:id="78259203">
              <w:marLeft w:val="0"/>
              <w:marRight w:val="0"/>
              <w:marTop w:val="150"/>
              <w:marBottom w:val="150"/>
              <w:divBdr>
                <w:top w:val="none" w:sz="0" w:space="0" w:color="auto"/>
                <w:left w:val="none" w:sz="0" w:space="0" w:color="auto"/>
                <w:bottom w:val="none" w:sz="0" w:space="0" w:color="auto"/>
                <w:right w:val="none" w:sz="0" w:space="0" w:color="auto"/>
              </w:divBdr>
            </w:div>
            <w:div w:id="592127614">
              <w:marLeft w:val="480"/>
              <w:marRight w:val="210"/>
              <w:marTop w:val="0"/>
              <w:marBottom w:val="105"/>
              <w:divBdr>
                <w:top w:val="none" w:sz="0" w:space="0" w:color="auto"/>
                <w:left w:val="none" w:sz="0" w:space="0" w:color="auto"/>
                <w:bottom w:val="none" w:sz="0" w:space="0" w:color="auto"/>
                <w:right w:val="none" w:sz="0" w:space="0" w:color="auto"/>
              </w:divBdr>
            </w:div>
            <w:div w:id="869613506">
              <w:marLeft w:val="480"/>
              <w:marRight w:val="210"/>
              <w:marTop w:val="0"/>
              <w:marBottom w:val="105"/>
              <w:divBdr>
                <w:top w:val="none" w:sz="0" w:space="0" w:color="auto"/>
                <w:left w:val="none" w:sz="0" w:space="0" w:color="auto"/>
                <w:bottom w:val="none" w:sz="0" w:space="0" w:color="auto"/>
                <w:right w:val="none" w:sz="0" w:space="0" w:color="auto"/>
              </w:divBdr>
            </w:div>
            <w:div w:id="474836274">
              <w:marLeft w:val="120"/>
              <w:marRight w:val="210"/>
              <w:marTop w:val="0"/>
              <w:marBottom w:val="105"/>
              <w:divBdr>
                <w:top w:val="none" w:sz="0" w:space="0" w:color="auto"/>
                <w:left w:val="none" w:sz="0" w:space="0" w:color="auto"/>
                <w:bottom w:val="none" w:sz="0" w:space="0" w:color="auto"/>
                <w:right w:val="none" w:sz="0" w:space="0" w:color="auto"/>
              </w:divBdr>
            </w:div>
            <w:div w:id="1290042156">
              <w:marLeft w:val="720"/>
              <w:marRight w:val="210"/>
              <w:marTop w:val="0"/>
              <w:marBottom w:val="105"/>
              <w:divBdr>
                <w:top w:val="none" w:sz="0" w:space="0" w:color="auto"/>
                <w:left w:val="none" w:sz="0" w:space="0" w:color="auto"/>
                <w:bottom w:val="none" w:sz="0" w:space="0" w:color="auto"/>
                <w:right w:val="none" w:sz="0" w:space="0" w:color="auto"/>
              </w:divBdr>
            </w:div>
            <w:div w:id="78455211">
              <w:marLeft w:val="0"/>
              <w:marRight w:val="0"/>
              <w:marTop w:val="150"/>
              <w:marBottom w:val="150"/>
              <w:divBdr>
                <w:top w:val="none" w:sz="0" w:space="0" w:color="auto"/>
                <w:left w:val="none" w:sz="0" w:space="0" w:color="auto"/>
                <w:bottom w:val="none" w:sz="0" w:space="0" w:color="auto"/>
                <w:right w:val="none" w:sz="0" w:space="0" w:color="auto"/>
              </w:divBdr>
            </w:div>
            <w:div w:id="1046684788">
              <w:marLeft w:val="480"/>
              <w:marRight w:val="210"/>
              <w:marTop w:val="0"/>
              <w:marBottom w:val="105"/>
              <w:divBdr>
                <w:top w:val="none" w:sz="0" w:space="0" w:color="auto"/>
                <w:left w:val="none" w:sz="0" w:space="0" w:color="auto"/>
                <w:bottom w:val="none" w:sz="0" w:space="0" w:color="auto"/>
                <w:right w:val="none" w:sz="0" w:space="0" w:color="auto"/>
              </w:divBdr>
            </w:div>
            <w:div w:id="53552457">
              <w:marLeft w:val="480"/>
              <w:marRight w:val="210"/>
              <w:marTop w:val="0"/>
              <w:marBottom w:val="105"/>
              <w:divBdr>
                <w:top w:val="none" w:sz="0" w:space="0" w:color="auto"/>
                <w:left w:val="none" w:sz="0" w:space="0" w:color="auto"/>
                <w:bottom w:val="none" w:sz="0" w:space="0" w:color="auto"/>
                <w:right w:val="none" w:sz="0" w:space="0" w:color="auto"/>
              </w:divBdr>
            </w:div>
            <w:div w:id="84541805">
              <w:marLeft w:val="480"/>
              <w:marRight w:val="210"/>
              <w:marTop w:val="0"/>
              <w:marBottom w:val="105"/>
              <w:divBdr>
                <w:top w:val="none" w:sz="0" w:space="0" w:color="auto"/>
                <w:left w:val="none" w:sz="0" w:space="0" w:color="auto"/>
                <w:bottom w:val="none" w:sz="0" w:space="0" w:color="auto"/>
                <w:right w:val="none" w:sz="0" w:space="0" w:color="auto"/>
              </w:divBdr>
            </w:div>
            <w:div w:id="911237668">
              <w:marLeft w:val="720"/>
              <w:marRight w:val="210"/>
              <w:marTop w:val="0"/>
              <w:marBottom w:val="105"/>
              <w:divBdr>
                <w:top w:val="none" w:sz="0" w:space="0" w:color="auto"/>
                <w:left w:val="none" w:sz="0" w:space="0" w:color="auto"/>
                <w:bottom w:val="none" w:sz="0" w:space="0" w:color="auto"/>
                <w:right w:val="none" w:sz="0" w:space="0" w:color="auto"/>
              </w:divBdr>
            </w:div>
            <w:div w:id="585113887">
              <w:marLeft w:val="0"/>
              <w:marRight w:val="216"/>
              <w:marTop w:val="0"/>
              <w:marBottom w:val="0"/>
              <w:divBdr>
                <w:top w:val="none" w:sz="0" w:space="0" w:color="auto"/>
                <w:left w:val="none" w:sz="0" w:space="0" w:color="auto"/>
                <w:bottom w:val="none" w:sz="0" w:space="0" w:color="auto"/>
                <w:right w:val="none" w:sz="0" w:space="0" w:color="auto"/>
              </w:divBdr>
            </w:div>
            <w:div w:id="1050038134">
              <w:marLeft w:val="450"/>
              <w:marRight w:val="216"/>
              <w:marTop w:val="0"/>
              <w:marBottom w:val="0"/>
              <w:divBdr>
                <w:top w:val="none" w:sz="0" w:space="0" w:color="auto"/>
                <w:left w:val="none" w:sz="0" w:space="0" w:color="auto"/>
                <w:bottom w:val="none" w:sz="0" w:space="0" w:color="auto"/>
                <w:right w:val="none" w:sz="0" w:space="0" w:color="auto"/>
              </w:divBdr>
            </w:div>
            <w:div w:id="255599178">
              <w:marLeft w:val="450"/>
              <w:marRight w:val="216"/>
              <w:marTop w:val="0"/>
              <w:marBottom w:val="0"/>
              <w:divBdr>
                <w:top w:val="none" w:sz="0" w:space="0" w:color="auto"/>
                <w:left w:val="none" w:sz="0" w:space="0" w:color="auto"/>
                <w:bottom w:val="none" w:sz="0" w:space="0" w:color="auto"/>
                <w:right w:val="none" w:sz="0" w:space="0" w:color="auto"/>
              </w:divBdr>
            </w:div>
            <w:div w:id="223489891">
              <w:marLeft w:val="450"/>
              <w:marRight w:val="216"/>
              <w:marTop w:val="0"/>
              <w:marBottom w:val="0"/>
              <w:divBdr>
                <w:top w:val="none" w:sz="0" w:space="0" w:color="auto"/>
                <w:left w:val="none" w:sz="0" w:space="0" w:color="auto"/>
                <w:bottom w:val="none" w:sz="0" w:space="0" w:color="auto"/>
                <w:right w:val="none" w:sz="0" w:space="0" w:color="auto"/>
              </w:divBdr>
            </w:div>
            <w:div w:id="1873768151">
              <w:marLeft w:val="450"/>
              <w:marRight w:val="216"/>
              <w:marTop w:val="0"/>
              <w:marBottom w:val="0"/>
              <w:divBdr>
                <w:top w:val="none" w:sz="0" w:space="0" w:color="auto"/>
                <w:left w:val="none" w:sz="0" w:space="0" w:color="auto"/>
                <w:bottom w:val="none" w:sz="0" w:space="0" w:color="auto"/>
                <w:right w:val="none" w:sz="0" w:space="0" w:color="auto"/>
              </w:divBdr>
            </w:div>
            <w:div w:id="1445736600">
              <w:marLeft w:val="450"/>
              <w:marRight w:val="216"/>
              <w:marTop w:val="0"/>
              <w:marBottom w:val="0"/>
              <w:divBdr>
                <w:top w:val="none" w:sz="0" w:space="0" w:color="auto"/>
                <w:left w:val="none" w:sz="0" w:space="0" w:color="auto"/>
                <w:bottom w:val="none" w:sz="0" w:space="0" w:color="auto"/>
                <w:right w:val="none" w:sz="0" w:space="0" w:color="auto"/>
              </w:divBdr>
            </w:div>
            <w:div w:id="1050228733">
              <w:marLeft w:val="0"/>
              <w:marRight w:val="210"/>
              <w:marTop w:val="0"/>
              <w:marBottom w:val="105"/>
              <w:divBdr>
                <w:top w:val="none" w:sz="0" w:space="0" w:color="auto"/>
                <w:left w:val="none" w:sz="0" w:space="0" w:color="auto"/>
                <w:bottom w:val="none" w:sz="0" w:space="0" w:color="auto"/>
                <w:right w:val="none" w:sz="0" w:space="0" w:color="auto"/>
              </w:divBdr>
            </w:div>
            <w:div w:id="1979257073">
              <w:marLeft w:val="0"/>
              <w:marRight w:val="210"/>
              <w:marTop w:val="0"/>
              <w:marBottom w:val="105"/>
              <w:divBdr>
                <w:top w:val="none" w:sz="0" w:space="0" w:color="auto"/>
                <w:left w:val="none" w:sz="0" w:space="0" w:color="auto"/>
                <w:bottom w:val="none" w:sz="0" w:space="0" w:color="auto"/>
                <w:right w:val="none" w:sz="0" w:space="0" w:color="auto"/>
              </w:divBdr>
            </w:div>
            <w:div w:id="124196794">
              <w:marLeft w:val="0"/>
              <w:marRight w:val="210"/>
              <w:marTop w:val="0"/>
              <w:marBottom w:val="105"/>
              <w:divBdr>
                <w:top w:val="none" w:sz="0" w:space="0" w:color="auto"/>
                <w:left w:val="none" w:sz="0" w:space="0" w:color="auto"/>
                <w:bottom w:val="none" w:sz="0" w:space="0" w:color="auto"/>
                <w:right w:val="none" w:sz="0" w:space="0" w:color="auto"/>
              </w:divBdr>
            </w:div>
            <w:div w:id="1205950103">
              <w:marLeft w:val="0"/>
              <w:marRight w:val="210"/>
              <w:marTop w:val="0"/>
              <w:marBottom w:val="105"/>
              <w:divBdr>
                <w:top w:val="none" w:sz="0" w:space="0" w:color="auto"/>
                <w:left w:val="none" w:sz="0" w:space="0" w:color="auto"/>
                <w:bottom w:val="none" w:sz="0" w:space="0" w:color="auto"/>
                <w:right w:val="none" w:sz="0" w:space="0" w:color="auto"/>
              </w:divBdr>
            </w:div>
            <w:div w:id="2115245104">
              <w:marLeft w:val="0"/>
              <w:marRight w:val="216"/>
              <w:marTop w:val="0"/>
              <w:marBottom w:val="0"/>
              <w:divBdr>
                <w:top w:val="none" w:sz="0" w:space="0" w:color="auto"/>
                <w:left w:val="none" w:sz="0" w:space="0" w:color="auto"/>
                <w:bottom w:val="none" w:sz="0" w:space="0" w:color="auto"/>
                <w:right w:val="none" w:sz="0" w:space="0" w:color="auto"/>
              </w:divBdr>
            </w:div>
            <w:div w:id="61828708">
              <w:marLeft w:val="0"/>
              <w:marRight w:val="216"/>
              <w:marTop w:val="0"/>
              <w:marBottom w:val="0"/>
              <w:divBdr>
                <w:top w:val="none" w:sz="0" w:space="0" w:color="auto"/>
                <w:left w:val="none" w:sz="0" w:space="0" w:color="auto"/>
                <w:bottom w:val="none" w:sz="0" w:space="0" w:color="auto"/>
                <w:right w:val="none" w:sz="0" w:space="0" w:color="auto"/>
              </w:divBdr>
            </w:div>
            <w:div w:id="739979345">
              <w:marLeft w:val="0"/>
              <w:marRight w:val="216"/>
              <w:marTop w:val="0"/>
              <w:marBottom w:val="0"/>
              <w:divBdr>
                <w:top w:val="none" w:sz="0" w:space="0" w:color="auto"/>
                <w:left w:val="none" w:sz="0" w:space="0" w:color="auto"/>
                <w:bottom w:val="none" w:sz="0" w:space="0" w:color="auto"/>
                <w:right w:val="none" w:sz="0" w:space="0" w:color="auto"/>
              </w:divBdr>
            </w:div>
            <w:div w:id="508526465">
              <w:marLeft w:val="0"/>
              <w:marRight w:val="216"/>
              <w:marTop w:val="0"/>
              <w:marBottom w:val="0"/>
              <w:divBdr>
                <w:top w:val="none" w:sz="0" w:space="0" w:color="auto"/>
                <w:left w:val="none" w:sz="0" w:space="0" w:color="auto"/>
                <w:bottom w:val="none" w:sz="0" w:space="0" w:color="auto"/>
                <w:right w:val="none" w:sz="0" w:space="0" w:color="auto"/>
              </w:divBdr>
            </w:div>
            <w:div w:id="377779212">
              <w:marLeft w:val="0"/>
              <w:marRight w:val="216"/>
              <w:marTop w:val="0"/>
              <w:marBottom w:val="0"/>
              <w:divBdr>
                <w:top w:val="none" w:sz="0" w:space="0" w:color="auto"/>
                <w:left w:val="none" w:sz="0" w:space="0" w:color="auto"/>
                <w:bottom w:val="none" w:sz="0" w:space="0" w:color="auto"/>
                <w:right w:val="none" w:sz="0" w:space="0" w:color="auto"/>
              </w:divBdr>
            </w:div>
            <w:div w:id="522206414">
              <w:marLeft w:val="0"/>
              <w:marRight w:val="216"/>
              <w:marTop w:val="0"/>
              <w:marBottom w:val="0"/>
              <w:divBdr>
                <w:top w:val="none" w:sz="0" w:space="0" w:color="auto"/>
                <w:left w:val="none" w:sz="0" w:space="0" w:color="auto"/>
                <w:bottom w:val="none" w:sz="0" w:space="0" w:color="auto"/>
                <w:right w:val="none" w:sz="0" w:space="0" w:color="auto"/>
              </w:divBdr>
            </w:div>
            <w:div w:id="1352300009">
              <w:marLeft w:val="0"/>
              <w:marRight w:val="210"/>
              <w:marTop w:val="0"/>
              <w:marBottom w:val="0"/>
              <w:divBdr>
                <w:top w:val="none" w:sz="0" w:space="0" w:color="auto"/>
                <w:left w:val="none" w:sz="0" w:space="0" w:color="auto"/>
                <w:bottom w:val="none" w:sz="0" w:space="0" w:color="auto"/>
                <w:right w:val="none" w:sz="0" w:space="0" w:color="auto"/>
              </w:divBdr>
            </w:div>
            <w:div w:id="667093931">
              <w:marLeft w:val="0"/>
              <w:marRight w:val="210"/>
              <w:marTop w:val="0"/>
              <w:marBottom w:val="0"/>
              <w:divBdr>
                <w:top w:val="none" w:sz="0" w:space="0" w:color="auto"/>
                <w:left w:val="none" w:sz="0" w:space="0" w:color="auto"/>
                <w:bottom w:val="none" w:sz="0" w:space="0" w:color="auto"/>
                <w:right w:val="none" w:sz="0" w:space="0" w:color="auto"/>
              </w:divBdr>
            </w:div>
            <w:div w:id="565802734">
              <w:marLeft w:val="0"/>
              <w:marRight w:val="210"/>
              <w:marTop w:val="0"/>
              <w:marBottom w:val="0"/>
              <w:divBdr>
                <w:top w:val="none" w:sz="0" w:space="0" w:color="auto"/>
                <w:left w:val="none" w:sz="0" w:space="0" w:color="auto"/>
                <w:bottom w:val="none" w:sz="0" w:space="0" w:color="auto"/>
                <w:right w:val="none" w:sz="0" w:space="0" w:color="auto"/>
              </w:divBdr>
            </w:div>
            <w:div w:id="948198977">
              <w:marLeft w:val="0"/>
              <w:marRight w:val="216"/>
              <w:marTop w:val="0"/>
              <w:marBottom w:val="0"/>
              <w:divBdr>
                <w:top w:val="none" w:sz="0" w:space="0" w:color="auto"/>
                <w:left w:val="none" w:sz="0" w:space="0" w:color="auto"/>
                <w:bottom w:val="none" w:sz="0" w:space="0" w:color="auto"/>
                <w:right w:val="none" w:sz="0" w:space="0" w:color="auto"/>
              </w:divBdr>
            </w:div>
            <w:div w:id="444229575">
              <w:marLeft w:val="0"/>
              <w:marRight w:val="216"/>
              <w:marTop w:val="0"/>
              <w:marBottom w:val="0"/>
              <w:divBdr>
                <w:top w:val="none" w:sz="0" w:space="0" w:color="auto"/>
                <w:left w:val="none" w:sz="0" w:space="0" w:color="auto"/>
                <w:bottom w:val="none" w:sz="0" w:space="0" w:color="auto"/>
                <w:right w:val="none" w:sz="0" w:space="0" w:color="auto"/>
              </w:divBdr>
            </w:div>
            <w:div w:id="1368260781">
              <w:marLeft w:val="0"/>
              <w:marRight w:val="216"/>
              <w:marTop w:val="0"/>
              <w:marBottom w:val="0"/>
              <w:divBdr>
                <w:top w:val="none" w:sz="0" w:space="0" w:color="auto"/>
                <w:left w:val="none" w:sz="0" w:space="0" w:color="auto"/>
                <w:bottom w:val="none" w:sz="0" w:space="0" w:color="auto"/>
                <w:right w:val="none" w:sz="0" w:space="0" w:color="auto"/>
              </w:divBdr>
            </w:div>
            <w:div w:id="1675955445">
              <w:marLeft w:val="0"/>
              <w:marRight w:val="216"/>
              <w:marTop w:val="0"/>
              <w:marBottom w:val="0"/>
              <w:divBdr>
                <w:top w:val="none" w:sz="0" w:space="0" w:color="auto"/>
                <w:left w:val="none" w:sz="0" w:space="0" w:color="auto"/>
                <w:bottom w:val="none" w:sz="0" w:space="0" w:color="auto"/>
                <w:right w:val="none" w:sz="0" w:space="0" w:color="auto"/>
              </w:divBdr>
            </w:div>
            <w:div w:id="682513115">
              <w:marLeft w:val="0"/>
              <w:marRight w:val="216"/>
              <w:marTop w:val="0"/>
              <w:marBottom w:val="0"/>
              <w:divBdr>
                <w:top w:val="none" w:sz="0" w:space="0" w:color="auto"/>
                <w:left w:val="none" w:sz="0" w:space="0" w:color="auto"/>
                <w:bottom w:val="none" w:sz="0" w:space="0" w:color="auto"/>
                <w:right w:val="none" w:sz="0" w:space="0" w:color="auto"/>
              </w:divBdr>
            </w:div>
            <w:div w:id="1267467584">
              <w:marLeft w:val="0"/>
              <w:marRight w:val="216"/>
              <w:marTop w:val="0"/>
              <w:marBottom w:val="0"/>
              <w:divBdr>
                <w:top w:val="none" w:sz="0" w:space="0" w:color="auto"/>
                <w:left w:val="none" w:sz="0" w:space="0" w:color="auto"/>
                <w:bottom w:val="none" w:sz="0" w:space="0" w:color="auto"/>
                <w:right w:val="none" w:sz="0" w:space="0" w:color="auto"/>
              </w:divBdr>
            </w:div>
            <w:div w:id="1625622881">
              <w:marLeft w:val="0"/>
              <w:marRight w:val="216"/>
              <w:marTop w:val="0"/>
              <w:marBottom w:val="0"/>
              <w:divBdr>
                <w:top w:val="none" w:sz="0" w:space="0" w:color="auto"/>
                <w:left w:val="none" w:sz="0" w:space="0" w:color="auto"/>
                <w:bottom w:val="none" w:sz="0" w:space="0" w:color="auto"/>
                <w:right w:val="none" w:sz="0" w:space="0" w:color="auto"/>
              </w:divBdr>
            </w:div>
            <w:div w:id="1238127319">
              <w:marLeft w:val="0"/>
              <w:marRight w:val="216"/>
              <w:marTop w:val="0"/>
              <w:marBottom w:val="0"/>
              <w:divBdr>
                <w:top w:val="none" w:sz="0" w:space="0" w:color="auto"/>
                <w:left w:val="none" w:sz="0" w:space="0" w:color="auto"/>
                <w:bottom w:val="none" w:sz="0" w:space="0" w:color="auto"/>
                <w:right w:val="none" w:sz="0" w:space="0" w:color="auto"/>
              </w:divBdr>
            </w:div>
            <w:div w:id="886067416">
              <w:marLeft w:val="0"/>
              <w:marRight w:val="216"/>
              <w:marTop w:val="0"/>
              <w:marBottom w:val="0"/>
              <w:divBdr>
                <w:top w:val="none" w:sz="0" w:space="0" w:color="auto"/>
                <w:left w:val="none" w:sz="0" w:space="0" w:color="auto"/>
                <w:bottom w:val="none" w:sz="0" w:space="0" w:color="auto"/>
                <w:right w:val="none" w:sz="0" w:space="0" w:color="auto"/>
              </w:divBdr>
            </w:div>
            <w:div w:id="491288844">
              <w:marLeft w:val="0"/>
              <w:marRight w:val="216"/>
              <w:marTop w:val="0"/>
              <w:marBottom w:val="0"/>
              <w:divBdr>
                <w:top w:val="none" w:sz="0" w:space="0" w:color="auto"/>
                <w:left w:val="none" w:sz="0" w:space="0" w:color="auto"/>
                <w:bottom w:val="none" w:sz="0" w:space="0" w:color="auto"/>
                <w:right w:val="none" w:sz="0" w:space="0" w:color="auto"/>
              </w:divBdr>
            </w:div>
            <w:div w:id="1752965291">
              <w:marLeft w:val="0"/>
              <w:marRight w:val="216"/>
              <w:marTop w:val="0"/>
              <w:marBottom w:val="0"/>
              <w:divBdr>
                <w:top w:val="none" w:sz="0" w:space="0" w:color="auto"/>
                <w:left w:val="none" w:sz="0" w:space="0" w:color="auto"/>
                <w:bottom w:val="none" w:sz="0" w:space="0" w:color="auto"/>
                <w:right w:val="none" w:sz="0" w:space="0" w:color="auto"/>
              </w:divBdr>
            </w:div>
            <w:div w:id="1199077171">
              <w:marLeft w:val="0"/>
              <w:marRight w:val="210"/>
              <w:marTop w:val="0"/>
              <w:marBottom w:val="0"/>
              <w:divBdr>
                <w:top w:val="none" w:sz="0" w:space="0" w:color="auto"/>
                <w:left w:val="none" w:sz="0" w:space="0" w:color="auto"/>
                <w:bottom w:val="none" w:sz="0" w:space="0" w:color="auto"/>
                <w:right w:val="none" w:sz="0" w:space="0" w:color="auto"/>
              </w:divBdr>
            </w:div>
            <w:div w:id="191192056">
              <w:marLeft w:val="0"/>
              <w:marRight w:val="210"/>
              <w:marTop w:val="0"/>
              <w:marBottom w:val="0"/>
              <w:divBdr>
                <w:top w:val="none" w:sz="0" w:space="0" w:color="auto"/>
                <w:left w:val="none" w:sz="0" w:space="0" w:color="auto"/>
                <w:bottom w:val="none" w:sz="0" w:space="0" w:color="auto"/>
                <w:right w:val="none" w:sz="0" w:space="0" w:color="auto"/>
              </w:divBdr>
            </w:div>
            <w:div w:id="1684287354">
              <w:marLeft w:val="0"/>
              <w:marRight w:val="0"/>
              <w:marTop w:val="0"/>
              <w:marBottom w:val="0"/>
              <w:divBdr>
                <w:top w:val="none" w:sz="0" w:space="0" w:color="auto"/>
                <w:left w:val="none" w:sz="0" w:space="0" w:color="auto"/>
                <w:bottom w:val="none" w:sz="0" w:space="0" w:color="auto"/>
                <w:right w:val="none" w:sz="0" w:space="0" w:color="auto"/>
              </w:divBdr>
            </w:div>
            <w:div w:id="5519074">
              <w:marLeft w:val="0"/>
              <w:marRight w:val="0"/>
              <w:marTop w:val="0"/>
              <w:marBottom w:val="0"/>
              <w:divBdr>
                <w:top w:val="none" w:sz="0" w:space="0" w:color="auto"/>
                <w:left w:val="none" w:sz="0" w:space="0" w:color="auto"/>
                <w:bottom w:val="none" w:sz="0" w:space="0" w:color="auto"/>
                <w:right w:val="none" w:sz="0" w:space="0" w:color="auto"/>
              </w:divBdr>
            </w:div>
            <w:div w:id="186725694">
              <w:marLeft w:val="720"/>
              <w:marRight w:val="0"/>
              <w:marTop w:val="0"/>
              <w:marBottom w:val="0"/>
              <w:divBdr>
                <w:top w:val="none" w:sz="0" w:space="0" w:color="auto"/>
                <w:left w:val="none" w:sz="0" w:space="0" w:color="auto"/>
                <w:bottom w:val="none" w:sz="0" w:space="0" w:color="auto"/>
                <w:right w:val="none" w:sz="0" w:space="0" w:color="auto"/>
              </w:divBdr>
            </w:div>
            <w:div w:id="681855157">
              <w:marLeft w:val="720"/>
              <w:marRight w:val="0"/>
              <w:marTop w:val="0"/>
              <w:marBottom w:val="0"/>
              <w:divBdr>
                <w:top w:val="none" w:sz="0" w:space="0" w:color="auto"/>
                <w:left w:val="none" w:sz="0" w:space="0" w:color="auto"/>
                <w:bottom w:val="none" w:sz="0" w:space="0" w:color="auto"/>
                <w:right w:val="none" w:sz="0" w:space="0" w:color="auto"/>
              </w:divBdr>
            </w:div>
            <w:div w:id="1736776323">
              <w:marLeft w:val="480"/>
              <w:marRight w:val="210"/>
              <w:marTop w:val="0"/>
              <w:marBottom w:val="0"/>
              <w:divBdr>
                <w:top w:val="none" w:sz="0" w:space="0" w:color="auto"/>
                <w:left w:val="none" w:sz="0" w:space="0" w:color="auto"/>
                <w:bottom w:val="none" w:sz="0" w:space="0" w:color="auto"/>
                <w:right w:val="none" w:sz="0" w:space="0" w:color="auto"/>
              </w:divBdr>
            </w:div>
            <w:div w:id="618610385">
              <w:marLeft w:val="480"/>
              <w:marRight w:val="210"/>
              <w:marTop w:val="0"/>
              <w:marBottom w:val="0"/>
              <w:divBdr>
                <w:top w:val="none" w:sz="0" w:space="0" w:color="auto"/>
                <w:left w:val="none" w:sz="0" w:space="0" w:color="auto"/>
                <w:bottom w:val="none" w:sz="0" w:space="0" w:color="auto"/>
                <w:right w:val="none" w:sz="0" w:space="0" w:color="auto"/>
              </w:divBdr>
            </w:div>
            <w:div w:id="1638416052">
              <w:marLeft w:val="480"/>
              <w:marRight w:val="210"/>
              <w:marTop w:val="0"/>
              <w:marBottom w:val="0"/>
              <w:divBdr>
                <w:top w:val="none" w:sz="0" w:space="0" w:color="auto"/>
                <w:left w:val="none" w:sz="0" w:space="0" w:color="auto"/>
                <w:bottom w:val="none" w:sz="0" w:space="0" w:color="auto"/>
                <w:right w:val="none" w:sz="0" w:space="0" w:color="auto"/>
              </w:divBdr>
            </w:div>
            <w:div w:id="256137713">
              <w:marLeft w:val="480"/>
              <w:marRight w:val="210"/>
              <w:marTop w:val="0"/>
              <w:marBottom w:val="0"/>
              <w:divBdr>
                <w:top w:val="none" w:sz="0" w:space="0" w:color="auto"/>
                <w:left w:val="none" w:sz="0" w:space="0" w:color="auto"/>
                <w:bottom w:val="none" w:sz="0" w:space="0" w:color="auto"/>
                <w:right w:val="none" w:sz="0" w:space="0" w:color="auto"/>
              </w:divBdr>
            </w:div>
            <w:div w:id="123470173">
              <w:marLeft w:val="480"/>
              <w:marRight w:val="210"/>
              <w:marTop w:val="0"/>
              <w:marBottom w:val="0"/>
              <w:divBdr>
                <w:top w:val="none" w:sz="0" w:space="0" w:color="auto"/>
                <w:left w:val="none" w:sz="0" w:space="0" w:color="auto"/>
                <w:bottom w:val="none" w:sz="0" w:space="0" w:color="auto"/>
                <w:right w:val="none" w:sz="0" w:space="0" w:color="auto"/>
              </w:divBdr>
            </w:div>
            <w:div w:id="1145782817">
              <w:marLeft w:val="480"/>
              <w:marRight w:val="210"/>
              <w:marTop w:val="0"/>
              <w:marBottom w:val="0"/>
              <w:divBdr>
                <w:top w:val="none" w:sz="0" w:space="0" w:color="auto"/>
                <w:left w:val="none" w:sz="0" w:space="0" w:color="auto"/>
                <w:bottom w:val="none" w:sz="0" w:space="0" w:color="auto"/>
                <w:right w:val="none" w:sz="0" w:space="0" w:color="auto"/>
              </w:divBdr>
            </w:div>
            <w:div w:id="51975016">
              <w:marLeft w:val="480"/>
              <w:marRight w:val="210"/>
              <w:marTop w:val="0"/>
              <w:marBottom w:val="0"/>
              <w:divBdr>
                <w:top w:val="none" w:sz="0" w:space="0" w:color="auto"/>
                <w:left w:val="none" w:sz="0" w:space="0" w:color="auto"/>
                <w:bottom w:val="none" w:sz="0" w:space="0" w:color="auto"/>
                <w:right w:val="none" w:sz="0" w:space="0" w:color="auto"/>
              </w:divBdr>
            </w:div>
            <w:div w:id="464276148">
              <w:marLeft w:val="540"/>
              <w:marRight w:val="210"/>
              <w:marTop w:val="0"/>
              <w:marBottom w:val="0"/>
              <w:divBdr>
                <w:top w:val="none" w:sz="0" w:space="0" w:color="auto"/>
                <w:left w:val="none" w:sz="0" w:space="0" w:color="auto"/>
                <w:bottom w:val="none" w:sz="0" w:space="0" w:color="auto"/>
                <w:right w:val="none" w:sz="0" w:space="0" w:color="auto"/>
              </w:divBdr>
            </w:div>
            <w:div w:id="2065563891">
              <w:marLeft w:val="540"/>
              <w:marRight w:val="210"/>
              <w:marTop w:val="0"/>
              <w:marBottom w:val="0"/>
              <w:divBdr>
                <w:top w:val="none" w:sz="0" w:space="0" w:color="auto"/>
                <w:left w:val="none" w:sz="0" w:space="0" w:color="auto"/>
                <w:bottom w:val="none" w:sz="0" w:space="0" w:color="auto"/>
                <w:right w:val="none" w:sz="0" w:space="0" w:color="auto"/>
              </w:divBdr>
            </w:div>
            <w:div w:id="1723288101">
              <w:marLeft w:val="540"/>
              <w:marRight w:val="210"/>
              <w:marTop w:val="0"/>
              <w:marBottom w:val="0"/>
              <w:divBdr>
                <w:top w:val="none" w:sz="0" w:space="0" w:color="auto"/>
                <w:left w:val="none" w:sz="0" w:space="0" w:color="auto"/>
                <w:bottom w:val="none" w:sz="0" w:space="0" w:color="auto"/>
                <w:right w:val="none" w:sz="0" w:space="0" w:color="auto"/>
              </w:divBdr>
            </w:div>
            <w:div w:id="2046054621">
              <w:marLeft w:val="480"/>
              <w:marRight w:val="210"/>
              <w:marTop w:val="0"/>
              <w:marBottom w:val="0"/>
              <w:divBdr>
                <w:top w:val="none" w:sz="0" w:space="0" w:color="auto"/>
                <w:left w:val="none" w:sz="0" w:space="0" w:color="auto"/>
                <w:bottom w:val="none" w:sz="0" w:space="0" w:color="auto"/>
                <w:right w:val="none" w:sz="0" w:space="0" w:color="auto"/>
              </w:divBdr>
            </w:div>
            <w:div w:id="1214347680">
              <w:marLeft w:val="480"/>
              <w:marRight w:val="210"/>
              <w:marTop w:val="0"/>
              <w:marBottom w:val="0"/>
              <w:divBdr>
                <w:top w:val="none" w:sz="0" w:space="0" w:color="auto"/>
                <w:left w:val="none" w:sz="0" w:space="0" w:color="auto"/>
                <w:bottom w:val="none" w:sz="0" w:space="0" w:color="auto"/>
                <w:right w:val="none" w:sz="0" w:space="0" w:color="auto"/>
              </w:divBdr>
            </w:div>
            <w:div w:id="455176713">
              <w:marLeft w:val="480"/>
              <w:marRight w:val="210"/>
              <w:marTop w:val="0"/>
              <w:marBottom w:val="0"/>
              <w:divBdr>
                <w:top w:val="none" w:sz="0" w:space="0" w:color="auto"/>
                <w:left w:val="none" w:sz="0" w:space="0" w:color="auto"/>
                <w:bottom w:val="none" w:sz="0" w:space="0" w:color="auto"/>
                <w:right w:val="none" w:sz="0" w:space="0" w:color="auto"/>
              </w:divBdr>
            </w:div>
            <w:div w:id="1938757147">
              <w:marLeft w:val="450"/>
              <w:marRight w:val="210"/>
              <w:marTop w:val="0"/>
              <w:marBottom w:val="0"/>
              <w:divBdr>
                <w:top w:val="none" w:sz="0" w:space="0" w:color="auto"/>
                <w:left w:val="none" w:sz="0" w:space="0" w:color="auto"/>
                <w:bottom w:val="none" w:sz="0" w:space="0" w:color="auto"/>
                <w:right w:val="none" w:sz="0" w:space="0" w:color="auto"/>
              </w:divBdr>
            </w:div>
            <w:div w:id="680936497">
              <w:marLeft w:val="450"/>
              <w:marRight w:val="210"/>
              <w:marTop w:val="0"/>
              <w:marBottom w:val="0"/>
              <w:divBdr>
                <w:top w:val="none" w:sz="0" w:space="0" w:color="auto"/>
                <w:left w:val="none" w:sz="0" w:space="0" w:color="auto"/>
                <w:bottom w:val="none" w:sz="0" w:space="0" w:color="auto"/>
                <w:right w:val="none" w:sz="0" w:space="0" w:color="auto"/>
              </w:divBdr>
            </w:div>
            <w:div w:id="506679527">
              <w:marLeft w:val="450"/>
              <w:marRight w:val="210"/>
              <w:marTop w:val="0"/>
              <w:marBottom w:val="0"/>
              <w:divBdr>
                <w:top w:val="none" w:sz="0" w:space="0" w:color="auto"/>
                <w:left w:val="none" w:sz="0" w:space="0" w:color="auto"/>
                <w:bottom w:val="none" w:sz="0" w:space="0" w:color="auto"/>
                <w:right w:val="none" w:sz="0" w:space="0" w:color="auto"/>
              </w:divBdr>
            </w:div>
            <w:div w:id="1219828682">
              <w:marLeft w:val="450"/>
              <w:marRight w:val="210"/>
              <w:marTop w:val="0"/>
              <w:marBottom w:val="0"/>
              <w:divBdr>
                <w:top w:val="none" w:sz="0" w:space="0" w:color="auto"/>
                <w:left w:val="none" w:sz="0" w:space="0" w:color="auto"/>
                <w:bottom w:val="none" w:sz="0" w:space="0" w:color="auto"/>
                <w:right w:val="none" w:sz="0" w:space="0" w:color="auto"/>
              </w:divBdr>
            </w:div>
            <w:div w:id="596793242">
              <w:marLeft w:val="450"/>
              <w:marRight w:val="210"/>
              <w:marTop w:val="0"/>
              <w:marBottom w:val="0"/>
              <w:divBdr>
                <w:top w:val="none" w:sz="0" w:space="0" w:color="auto"/>
                <w:left w:val="none" w:sz="0" w:space="0" w:color="auto"/>
                <w:bottom w:val="none" w:sz="0" w:space="0" w:color="auto"/>
                <w:right w:val="none" w:sz="0" w:space="0" w:color="auto"/>
              </w:divBdr>
            </w:div>
            <w:div w:id="1606884269">
              <w:marLeft w:val="1170"/>
              <w:marRight w:val="210"/>
              <w:marTop w:val="0"/>
              <w:marBottom w:val="0"/>
              <w:divBdr>
                <w:top w:val="none" w:sz="0" w:space="0" w:color="auto"/>
                <w:left w:val="none" w:sz="0" w:space="0" w:color="auto"/>
                <w:bottom w:val="none" w:sz="0" w:space="0" w:color="auto"/>
                <w:right w:val="none" w:sz="0" w:space="0" w:color="auto"/>
              </w:divBdr>
            </w:div>
            <w:div w:id="1466507801">
              <w:marLeft w:val="1170"/>
              <w:marRight w:val="210"/>
              <w:marTop w:val="0"/>
              <w:marBottom w:val="0"/>
              <w:divBdr>
                <w:top w:val="none" w:sz="0" w:space="0" w:color="auto"/>
                <w:left w:val="none" w:sz="0" w:space="0" w:color="auto"/>
                <w:bottom w:val="none" w:sz="0" w:space="0" w:color="auto"/>
                <w:right w:val="none" w:sz="0" w:space="0" w:color="auto"/>
              </w:divBdr>
            </w:div>
            <w:div w:id="618754573">
              <w:marLeft w:val="450"/>
              <w:marRight w:val="210"/>
              <w:marTop w:val="0"/>
              <w:marBottom w:val="0"/>
              <w:divBdr>
                <w:top w:val="none" w:sz="0" w:space="0" w:color="auto"/>
                <w:left w:val="none" w:sz="0" w:space="0" w:color="auto"/>
                <w:bottom w:val="none" w:sz="0" w:space="0" w:color="auto"/>
                <w:right w:val="none" w:sz="0" w:space="0" w:color="auto"/>
              </w:divBdr>
            </w:div>
            <w:div w:id="2085292614">
              <w:marLeft w:val="0"/>
              <w:marRight w:val="210"/>
              <w:marTop w:val="0"/>
              <w:marBottom w:val="0"/>
              <w:divBdr>
                <w:top w:val="none" w:sz="0" w:space="0" w:color="auto"/>
                <w:left w:val="none" w:sz="0" w:space="0" w:color="auto"/>
                <w:bottom w:val="none" w:sz="0" w:space="0" w:color="auto"/>
                <w:right w:val="none" w:sz="0" w:space="0" w:color="auto"/>
              </w:divBdr>
            </w:div>
            <w:div w:id="773869121">
              <w:marLeft w:val="0"/>
              <w:marRight w:val="210"/>
              <w:marTop w:val="0"/>
              <w:marBottom w:val="0"/>
              <w:divBdr>
                <w:top w:val="none" w:sz="0" w:space="0" w:color="auto"/>
                <w:left w:val="none" w:sz="0" w:space="0" w:color="auto"/>
                <w:bottom w:val="none" w:sz="0" w:space="0" w:color="auto"/>
                <w:right w:val="none" w:sz="0" w:space="0" w:color="auto"/>
              </w:divBdr>
            </w:div>
            <w:div w:id="1075975360">
              <w:marLeft w:val="720"/>
              <w:marRight w:val="210"/>
              <w:marTop w:val="0"/>
              <w:marBottom w:val="0"/>
              <w:divBdr>
                <w:top w:val="none" w:sz="0" w:space="0" w:color="auto"/>
                <w:left w:val="none" w:sz="0" w:space="0" w:color="auto"/>
                <w:bottom w:val="none" w:sz="0" w:space="0" w:color="auto"/>
                <w:right w:val="none" w:sz="0" w:space="0" w:color="auto"/>
              </w:divBdr>
            </w:div>
            <w:div w:id="592593286">
              <w:marLeft w:val="720"/>
              <w:marRight w:val="210"/>
              <w:marTop w:val="0"/>
              <w:marBottom w:val="0"/>
              <w:divBdr>
                <w:top w:val="none" w:sz="0" w:space="0" w:color="auto"/>
                <w:left w:val="none" w:sz="0" w:space="0" w:color="auto"/>
                <w:bottom w:val="none" w:sz="0" w:space="0" w:color="auto"/>
                <w:right w:val="none" w:sz="0" w:space="0" w:color="auto"/>
              </w:divBdr>
            </w:div>
            <w:div w:id="1492987206">
              <w:marLeft w:val="720"/>
              <w:marRight w:val="210"/>
              <w:marTop w:val="0"/>
              <w:marBottom w:val="0"/>
              <w:divBdr>
                <w:top w:val="none" w:sz="0" w:space="0" w:color="auto"/>
                <w:left w:val="none" w:sz="0" w:space="0" w:color="auto"/>
                <w:bottom w:val="none" w:sz="0" w:space="0" w:color="auto"/>
                <w:right w:val="none" w:sz="0" w:space="0" w:color="auto"/>
              </w:divBdr>
            </w:div>
            <w:div w:id="2074965739">
              <w:marLeft w:val="480"/>
              <w:marRight w:val="210"/>
              <w:marTop w:val="0"/>
              <w:marBottom w:val="0"/>
              <w:divBdr>
                <w:top w:val="none" w:sz="0" w:space="0" w:color="auto"/>
                <w:left w:val="none" w:sz="0" w:space="0" w:color="auto"/>
                <w:bottom w:val="none" w:sz="0" w:space="0" w:color="auto"/>
                <w:right w:val="none" w:sz="0" w:space="0" w:color="auto"/>
              </w:divBdr>
            </w:div>
            <w:div w:id="1220828650">
              <w:marLeft w:val="0"/>
              <w:marRight w:val="216"/>
              <w:marTop w:val="0"/>
              <w:marBottom w:val="0"/>
              <w:divBdr>
                <w:top w:val="none" w:sz="0" w:space="0" w:color="auto"/>
                <w:left w:val="none" w:sz="0" w:space="0" w:color="auto"/>
                <w:bottom w:val="none" w:sz="0" w:space="0" w:color="auto"/>
                <w:right w:val="none" w:sz="0" w:space="0" w:color="auto"/>
              </w:divBdr>
            </w:div>
            <w:div w:id="1980723146">
              <w:marLeft w:val="0"/>
              <w:marRight w:val="216"/>
              <w:marTop w:val="0"/>
              <w:marBottom w:val="0"/>
              <w:divBdr>
                <w:top w:val="none" w:sz="0" w:space="0" w:color="auto"/>
                <w:left w:val="none" w:sz="0" w:space="0" w:color="auto"/>
                <w:bottom w:val="none" w:sz="0" w:space="0" w:color="auto"/>
                <w:right w:val="none" w:sz="0" w:space="0" w:color="auto"/>
              </w:divBdr>
            </w:div>
            <w:div w:id="795681423">
              <w:marLeft w:val="0"/>
              <w:marRight w:val="216"/>
              <w:marTop w:val="0"/>
              <w:marBottom w:val="0"/>
              <w:divBdr>
                <w:top w:val="none" w:sz="0" w:space="0" w:color="auto"/>
                <w:left w:val="none" w:sz="0" w:space="0" w:color="auto"/>
                <w:bottom w:val="none" w:sz="0" w:space="0" w:color="auto"/>
                <w:right w:val="none" w:sz="0" w:space="0" w:color="auto"/>
              </w:divBdr>
            </w:div>
            <w:div w:id="1238587737">
              <w:marLeft w:val="0"/>
              <w:marRight w:val="216"/>
              <w:marTop w:val="0"/>
              <w:marBottom w:val="0"/>
              <w:divBdr>
                <w:top w:val="none" w:sz="0" w:space="0" w:color="auto"/>
                <w:left w:val="none" w:sz="0" w:space="0" w:color="auto"/>
                <w:bottom w:val="none" w:sz="0" w:space="0" w:color="auto"/>
                <w:right w:val="none" w:sz="0" w:space="0" w:color="auto"/>
              </w:divBdr>
            </w:div>
            <w:div w:id="1070663029">
              <w:marLeft w:val="0"/>
              <w:marRight w:val="216"/>
              <w:marTop w:val="0"/>
              <w:marBottom w:val="0"/>
              <w:divBdr>
                <w:top w:val="none" w:sz="0" w:space="0" w:color="auto"/>
                <w:left w:val="none" w:sz="0" w:space="0" w:color="auto"/>
                <w:bottom w:val="none" w:sz="0" w:space="0" w:color="auto"/>
                <w:right w:val="none" w:sz="0" w:space="0" w:color="auto"/>
              </w:divBdr>
            </w:div>
            <w:div w:id="1781534912">
              <w:marLeft w:val="0"/>
              <w:marRight w:val="216"/>
              <w:marTop w:val="0"/>
              <w:marBottom w:val="0"/>
              <w:divBdr>
                <w:top w:val="none" w:sz="0" w:space="0" w:color="auto"/>
                <w:left w:val="none" w:sz="0" w:space="0" w:color="auto"/>
                <w:bottom w:val="none" w:sz="0" w:space="0" w:color="auto"/>
                <w:right w:val="none" w:sz="0" w:space="0" w:color="auto"/>
              </w:divBdr>
            </w:div>
            <w:div w:id="367146883">
              <w:marLeft w:val="0"/>
              <w:marRight w:val="216"/>
              <w:marTop w:val="0"/>
              <w:marBottom w:val="0"/>
              <w:divBdr>
                <w:top w:val="none" w:sz="0" w:space="0" w:color="auto"/>
                <w:left w:val="none" w:sz="0" w:space="0" w:color="auto"/>
                <w:bottom w:val="none" w:sz="0" w:space="0" w:color="auto"/>
                <w:right w:val="none" w:sz="0" w:space="0" w:color="auto"/>
              </w:divBdr>
            </w:div>
            <w:div w:id="773019766">
              <w:marLeft w:val="0"/>
              <w:marRight w:val="216"/>
              <w:marTop w:val="0"/>
              <w:marBottom w:val="0"/>
              <w:divBdr>
                <w:top w:val="none" w:sz="0" w:space="0" w:color="auto"/>
                <w:left w:val="none" w:sz="0" w:space="0" w:color="auto"/>
                <w:bottom w:val="none" w:sz="0" w:space="0" w:color="auto"/>
                <w:right w:val="none" w:sz="0" w:space="0" w:color="auto"/>
              </w:divBdr>
            </w:div>
            <w:div w:id="1014528992">
              <w:marLeft w:val="0"/>
              <w:marRight w:val="216"/>
              <w:marTop w:val="0"/>
              <w:marBottom w:val="0"/>
              <w:divBdr>
                <w:top w:val="none" w:sz="0" w:space="0" w:color="auto"/>
                <w:left w:val="none" w:sz="0" w:space="0" w:color="auto"/>
                <w:bottom w:val="none" w:sz="0" w:space="0" w:color="auto"/>
                <w:right w:val="none" w:sz="0" w:space="0" w:color="auto"/>
              </w:divBdr>
            </w:div>
            <w:div w:id="1769497356">
              <w:marLeft w:val="0"/>
              <w:marRight w:val="216"/>
              <w:marTop w:val="0"/>
              <w:marBottom w:val="0"/>
              <w:divBdr>
                <w:top w:val="none" w:sz="0" w:space="0" w:color="auto"/>
                <w:left w:val="none" w:sz="0" w:space="0" w:color="auto"/>
                <w:bottom w:val="none" w:sz="0" w:space="0" w:color="auto"/>
                <w:right w:val="none" w:sz="0" w:space="0" w:color="auto"/>
              </w:divBdr>
            </w:div>
            <w:div w:id="2074230347">
              <w:marLeft w:val="0"/>
              <w:marRight w:val="216"/>
              <w:marTop w:val="0"/>
              <w:marBottom w:val="0"/>
              <w:divBdr>
                <w:top w:val="none" w:sz="0" w:space="0" w:color="auto"/>
                <w:left w:val="none" w:sz="0" w:space="0" w:color="auto"/>
                <w:bottom w:val="none" w:sz="0" w:space="0" w:color="auto"/>
                <w:right w:val="none" w:sz="0" w:space="0" w:color="auto"/>
              </w:divBdr>
            </w:div>
            <w:div w:id="1597905079">
              <w:marLeft w:val="0"/>
              <w:marRight w:val="216"/>
              <w:marTop w:val="0"/>
              <w:marBottom w:val="0"/>
              <w:divBdr>
                <w:top w:val="none" w:sz="0" w:space="0" w:color="auto"/>
                <w:left w:val="none" w:sz="0" w:space="0" w:color="auto"/>
                <w:bottom w:val="none" w:sz="0" w:space="0" w:color="auto"/>
                <w:right w:val="none" w:sz="0" w:space="0" w:color="auto"/>
              </w:divBdr>
            </w:div>
            <w:div w:id="1069771055">
              <w:marLeft w:val="480"/>
              <w:marRight w:val="210"/>
              <w:marTop w:val="0"/>
              <w:marBottom w:val="0"/>
              <w:divBdr>
                <w:top w:val="none" w:sz="0" w:space="0" w:color="auto"/>
                <w:left w:val="none" w:sz="0" w:space="0" w:color="auto"/>
                <w:bottom w:val="none" w:sz="0" w:space="0" w:color="auto"/>
                <w:right w:val="none" w:sz="0" w:space="0" w:color="auto"/>
              </w:divBdr>
            </w:div>
            <w:div w:id="1592661990">
              <w:marLeft w:val="480"/>
              <w:marRight w:val="210"/>
              <w:marTop w:val="0"/>
              <w:marBottom w:val="0"/>
              <w:divBdr>
                <w:top w:val="none" w:sz="0" w:space="0" w:color="auto"/>
                <w:left w:val="none" w:sz="0" w:space="0" w:color="auto"/>
                <w:bottom w:val="none" w:sz="0" w:space="0" w:color="auto"/>
                <w:right w:val="none" w:sz="0" w:space="0" w:color="auto"/>
              </w:divBdr>
            </w:div>
          </w:divsChild>
        </w:div>
      </w:divsChild>
    </w:div>
    <w:div w:id="568155731">
      <w:bodyDiv w:val="1"/>
      <w:marLeft w:val="0"/>
      <w:marRight w:val="0"/>
      <w:marTop w:val="0"/>
      <w:marBottom w:val="0"/>
      <w:divBdr>
        <w:top w:val="none" w:sz="0" w:space="0" w:color="auto"/>
        <w:left w:val="none" w:sz="0" w:space="0" w:color="auto"/>
        <w:bottom w:val="none" w:sz="0" w:space="0" w:color="auto"/>
        <w:right w:val="none" w:sz="0" w:space="0" w:color="auto"/>
      </w:divBdr>
    </w:div>
    <w:div w:id="608854693">
      <w:bodyDiv w:val="1"/>
      <w:marLeft w:val="0"/>
      <w:marRight w:val="0"/>
      <w:marTop w:val="0"/>
      <w:marBottom w:val="0"/>
      <w:divBdr>
        <w:top w:val="none" w:sz="0" w:space="0" w:color="auto"/>
        <w:left w:val="none" w:sz="0" w:space="0" w:color="auto"/>
        <w:bottom w:val="none" w:sz="0" w:space="0" w:color="auto"/>
        <w:right w:val="none" w:sz="0" w:space="0" w:color="auto"/>
      </w:divBdr>
      <w:divsChild>
        <w:div w:id="662313787">
          <w:marLeft w:val="0"/>
          <w:marRight w:val="0"/>
          <w:marTop w:val="0"/>
          <w:marBottom w:val="0"/>
          <w:divBdr>
            <w:top w:val="none" w:sz="0" w:space="0" w:color="auto"/>
            <w:left w:val="none" w:sz="0" w:space="0" w:color="auto"/>
            <w:bottom w:val="none" w:sz="0" w:space="0" w:color="auto"/>
            <w:right w:val="none" w:sz="0" w:space="0" w:color="auto"/>
          </w:divBdr>
          <w:divsChild>
            <w:div w:id="987511617">
              <w:marLeft w:val="0"/>
              <w:marRight w:val="0"/>
              <w:marTop w:val="0"/>
              <w:marBottom w:val="0"/>
              <w:divBdr>
                <w:top w:val="none" w:sz="0" w:space="0" w:color="auto"/>
                <w:left w:val="none" w:sz="0" w:space="0" w:color="auto"/>
                <w:bottom w:val="none" w:sz="0" w:space="0" w:color="auto"/>
                <w:right w:val="none" w:sz="0" w:space="0" w:color="auto"/>
              </w:divBdr>
            </w:div>
            <w:div w:id="1448349994">
              <w:marLeft w:val="0"/>
              <w:marRight w:val="0"/>
              <w:marTop w:val="0"/>
              <w:marBottom w:val="0"/>
              <w:divBdr>
                <w:top w:val="none" w:sz="0" w:space="0" w:color="auto"/>
                <w:left w:val="none" w:sz="0" w:space="0" w:color="auto"/>
                <w:bottom w:val="none" w:sz="0" w:space="0" w:color="auto"/>
                <w:right w:val="none" w:sz="0" w:space="0" w:color="auto"/>
              </w:divBdr>
            </w:div>
            <w:div w:id="2046558787">
              <w:marLeft w:val="0"/>
              <w:marRight w:val="0"/>
              <w:marTop w:val="0"/>
              <w:marBottom w:val="0"/>
              <w:divBdr>
                <w:top w:val="none" w:sz="0" w:space="0" w:color="auto"/>
                <w:left w:val="none" w:sz="0" w:space="0" w:color="auto"/>
                <w:bottom w:val="none" w:sz="0" w:space="0" w:color="auto"/>
                <w:right w:val="none" w:sz="0" w:space="0" w:color="auto"/>
              </w:divBdr>
            </w:div>
            <w:div w:id="791217864">
              <w:marLeft w:val="0"/>
              <w:marRight w:val="0"/>
              <w:marTop w:val="0"/>
              <w:marBottom w:val="0"/>
              <w:divBdr>
                <w:top w:val="none" w:sz="0" w:space="0" w:color="auto"/>
                <w:left w:val="none" w:sz="0" w:space="0" w:color="auto"/>
                <w:bottom w:val="none" w:sz="0" w:space="0" w:color="auto"/>
                <w:right w:val="none" w:sz="0" w:space="0" w:color="auto"/>
              </w:divBdr>
              <w:divsChild>
                <w:div w:id="12888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0130">
          <w:marLeft w:val="0"/>
          <w:marRight w:val="0"/>
          <w:marTop w:val="0"/>
          <w:marBottom w:val="0"/>
          <w:divBdr>
            <w:top w:val="none" w:sz="0" w:space="0" w:color="auto"/>
            <w:left w:val="none" w:sz="0" w:space="0" w:color="auto"/>
            <w:bottom w:val="none" w:sz="0" w:space="0" w:color="auto"/>
            <w:right w:val="none" w:sz="0" w:space="0" w:color="auto"/>
          </w:divBdr>
          <w:divsChild>
            <w:div w:id="738402090">
              <w:marLeft w:val="0"/>
              <w:marRight w:val="0"/>
              <w:marTop w:val="0"/>
              <w:marBottom w:val="0"/>
              <w:divBdr>
                <w:top w:val="none" w:sz="0" w:space="0" w:color="auto"/>
                <w:left w:val="none" w:sz="0" w:space="0" w:color="auto"/>
                <w:bottom w:val="none" w:sz="0" w:space="0" w:color="auto"/>
                <w:right w:val="none" w:sz="0" w:space="0" w:color="auto"/>
              </w:divBdr>
              <w:divsChild>
                <w:div w:id="595292198">
                  <w:marLeft w:val="0"/>
                  <w:marRight w:val="0"/>
                  <w:marTop w:val="0"/>
                  <w:marBottom w:val="0"/>
                  <w:divBdr>
                    <w:top w:val="none" w:sz="0" w:space="0" w:color="auto"/>
                    <w:left w:val="none" w:sz="0" w:space="0" w:color="auto"/>
                    <w:bottom w:val="none" w:sz="0" w:space="0" w:color="auto"/>
                    <w:right w:val="none" w:sz="0" w:space="0" w:color="auto"/>
                  </w:divBdr>
                </w:div>
                <w:div w:id="1201867641">
                  <w:marLeft w:val="0"/>
                  <w:marRight w:val="0"/>
                  <w:marTop w:val="0"/>
                  <w:marBottom w:val="0"/>
                  <w:divBdr>
                    <w:top w:val="none" w:sz="0" w:space="0" w:color="auto"/>
                    <w:left w:val="none" w:sz="0" w:space="0" w:color="auto"/>
                    <w:bottom w:val="none" w:sz="0" w:space="0" w:color="auto"/>
                    <w:right w:val="none" w:sz="0" w:space="0" w:color="auto"/>
                  </w:divBdr>
                  <w:divsChild>
                    <w:div w:id="413622933">
                      <w:marLeft w:val="0"/>
                      <w:marRight w:val="0"/>
                      <w:marTop w:val="0"/>
                      <w:marBottom w:val="0"/>
                      <w:divBdr>
                        <w:top w:val="none" w:sz="0" w:space="0" w:color="auto"/>
                        <w:left w:val="none" w:sz="0" w:space="0" w:color="auto"/>
                        <w:bottom w:val="none" w:sz="0" w:space="0" w:color="auto"/>
                        <w:right w:val="none" w:sz="0" w:space="0" w:color="auto"/>
                      </w:divBdr>
                    </w:div>
                    <w:div w:id="576788730">
                      <w:marLeft w:val="0"/>
                      <w:marRight w:val="0"/>
                      <w:marTop w:val="0"/>
                      <w:marBottom w:val="0"/>
                      <w:divBdr>
                        <w:top w:val="none" w:sz="0" w:space="0" w:color="auto"/>
                        <w:left w:val="none" w:sz="0" w:space="0" w:color="auto"/>
                        <w:bottom w:val="none" w:sz="0" w:space="0" w:color="auto"/>
                        <w:right w:val="none" w:sz="0" w:space="0" w:color="auto"/>
                      </w:divBdr>
                    </w:div>
                    <w:div w:id="1330258698">
                      <w:marLeft w:val="0"/>
                      <w:marRight w:val="0"/>
                      <w:marTop w:val="0"/>
                      <w:marBottom w:val="0"/>
                      <w:divBdr>
                        <w:top w:val="none" w:sz="0" w:space="0" w:color="auto"/>
                        <w:left w:val="none" w:sz="0" w:space="0" w:color="auto"/>
                        <w:bottom w:val="none" w:sz="0" w:space="0" w:color="auto"/>
                        <w:right w:val="none" w:sz="0" w:space="0" w:color="auto"/>
                      </w:divBdr>
                    </w:div>
                  </w:divsChild>
                </w:div>
                <w:div w:id="9867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245">
      <w:bodyDiv w:val="1"/>
      <w:marLeft w:val="0"/>
      <w:marRight w:val="0"/>
      <w:marTop w:val="0"/>
      <w:marBottom w:val="0"/>
      <w:divBdr>
        <w:top w:val="none" w:sz="0" w:space="0" w:color="auto"/>
        <w:left w:val="none" w:sz="0" w:space="0" w:color="auto"/>
        <w:bottom w:val="none" w:sz="0" w:space="0" w:color="auto"/>
        <w:right w:val="none" w:sz="0" w:space="0" w:color="auto"/>
      </w:divBdr>
      <w:divsChild>
        <w:div w:id="991258365">
          <w:marLeft w:val="0"/>
          <w:marRight w:val="0"/>
          <w:marTop w:val="0"/>
          <w:marBottom w:val="0"/>
          <w:divBdr>
            <w:top w:val="none" w:sz="0" w:space="0" w:color="auto"/>
            <w:left w:val="none" w:sz="0" w:space="0" w:color="auto"/>
            <w:bottom w:val="none" w:sz="0" w:space="0" w:color="auto"/>
            <w:right w:val="none" w:sz="0" w:space="0" w:color="auto"/>
          </w:divBdr>
        </w:div>
      </w:divsChild>
    </w:div>
    <w:div w:id="697121872">
      <w:bodyDiv w:val="1"/>
      <w:marLeft w:val="0"/>
      <w:marRight w:val="0"/>
      <w:marTop w:val="0"/>
      <w:marBottom w:val="0"/>
      <w:divBdr>
        <w:top w:val="none" w:sz="0" w:space="0" w:color="auto"/>
        <w:left w:val="none" w:sz="0" w:space="0" w:color="auto"/>
        <w:bottom w:val="none" w:sz="0" w:space="0" w:color="auto"/>
        <w:right w:val="none" w:sz="0" w:space="0" w:color="auto"/>
      </w:divBdr>
    </w:div>
    <w:div w:id="698316431">
      <w:bodyDiv w:val="1"/>
      <w:marLeft w:val="0"/>
      <w:marRight w:val="0"/>
      <w:marTop w:val="0"/>
      <w:marBottom w:val="0"/>
      <w:divBdr>
        <w:top w:val="none" w:sz="0" w:space="0" w:color="auto"/>
        <w:left w:val="none" w:sz="0" w:space="0" w:color="auto"/>
        <w:bottom w:val="none" w:sz="0" w:space="0" w:color="auto"/>
        <w:right w:val="none" w:sz="0" w:space="0" w:color="auto"/>
      </w:divBdr>
    </w:div>
    <w:div w:id="703486880">
      <w:bodyDiv w:val="1"/>
      <w:marLeft w:val="0"/>
      <w:marRight w:val="0"/>
      <w:marTop w:val="0"/>
      <w:marBottom w:val="0"/>
      <w:divBdr>
        <w:top w:val="none" w:sz="0" w:space="0" w:color="auto"/>
        <w:left w:val="none" w:sz="0" w:space="0" w:color="auto"/>
        <w:bottom w:val="none" w:sz="0" w:space="0" w:color="auto"/>
        <w:right w:val="none" w:sz="0" w:space="0" w:color="auto"/>
      </w:divBdr>
    </w:div>
    <w:div w:id="791289844">
      <w:bodyDiv w:val="1"/>
      <w:marLeft w:val="0"/>
      <w:marRight w:val="0"/>
      <w:marTop w:val="0"/>
      <w:marBottom w:val="0"/>
      <w:divBdr>
        <w:top w:val="none" w:sz="0" w:space="0" w:color="auto"/>
        <w:left w:val="none" w:sz="0" w:space="0" w:color="auto"/>
        <w:bottom w:val="none" w:sz="0" w:space="0" w:color="auto"/>
        <w:right w:val="none" w:sz="0" w:space="0" w:color="auto"/>
      </w:divBdr>
    </w:div>
    <w:div w:id="799152821">
      <w:bodyDiv w:val="1"/>
      <w:marLeft w:val="0"/>
      <w:marRight w:val="0"/>
      <w:marTop w:val="0"/>
      <w:marBottom w:val="0"/>
      <w:divBdr>
        <w:top w:val="none" w:sz="0" w:space="0" w:color="auto"/>
        <w:left w:val="none" w:sz="0" w:space="0" w:color="auto"/>
        <w:bottom w:val="none" w:sz="0" w:space="0" w:color="auto"/>
        <w:right w:val="none" w:sz="0" w:space="0" w:color="auto"/>
      </w:divBdr>
    </w:div>
    <w:div w:id="887642518">
      <w:bodyDiv w:val="1"/>
      <w:marLeft w:val="0"/>
      <w:marRight w:val="0"/>
      <w:marTop w:val="0"/>
      <w:marBottom w:val="0"/>
      <w:divBdr>
        <w:top w:val="none" w:sz="0" w:space="0" w:color="auto"/>
        <w:left w:val="none" w:sz="0" w:space="0" w:color="auto"/>
        <w:bottom w:val="none" w:sz="0" w:space="0" w:color="auto"/>
        <w:right w:val="none" w:sz="0" w:space="0" w:color="auto"/>
      </w:divBdr>
      <w:divsChild>
        <w:div w:id="168183188">
          <w:marLeft w:val="0"/>
          <w:marRight w:val="0"/>
          <w:marTop w:val="0"/>
          <w:marBottom w:val="0"/>
          <w:divBdr>
            <w:top w:val="none" w:sz="0" w:space="0" w:color="auto"/>
            <w:left w:val="none" w:sz="0" w:space="0" w:color="auto"/>
            <w:bottom w:val="none" w:sz="0" w:space="0" w:color="auto"/>
            <w:right w:val="none" w:sz="0" w:space="0" w:color="auto"/>
          </w:divBdr>
        </w:div>
        <w:div w:id="1639795337">
          <w:marLeft w:val="0"/>
          <w:marRight w:val="0"/>
          <w:marTop w:val="0"/>
          <w:marBottom w:val="0"/>
          <w:divBdr>
            <w:top w:val="none" w:sz="0" w:space="0" w:color="auto"/>
            <w:left w:val="none" w:sz="0" w:space="0" w:color="auto"/>
            <w:bottom w:val="none" w:sz="0" w:space="0" w:color="auto"/>
            <w:right w:val="none" w:sz="0" w:space="0" w:color="auto"/>
          </w:divBdr>
        </w:div>
        <w:div w:id="2059429840">
          <w:marLeft w:val="0"/>
          <w:marRight w:val="0"/>
          <w:marTop w:val="0"/>
          <w:marBottom w:val="0"/>
          <w:divBdr>
            <w:top w:val="none" w:sz="0" w:space="0" w:color="auto"/>
            <w:left w:val="none" w:sz="0" w:space="0" w:color="auto"/>
            <w:bottom w:val="none" w:sz="0" w:space="0" w:color="auto"/>
            <w:right w:val="none" w:sz="0" w:space="0" w:color="auto"/>
          </w:divBdr>
        </w:div>
        <w:div w:id="1133984774">
          <w:marLeft w:val="0"/>
          <w:marRight w:val="0"/>
          <w:marTop w:val="0"/>
          <w:marBottom w:val="0"/>
          <w:divBdr>
            <w:top w:val="none" w:sz="0" w:space="0" w:color="auto"/>
            <w:left w:val="none" w:sz="0" w:space="0" w:color="auto"/>
            <w:bottom w:val="none" w:sz="0" w:space="0" w:color="auto"/>
            <w:right w:val="none" w:sz="0" w:space="0" w:color="auto"/>
          </w:divBdr>
        </w:div>
        <w:div w:id="1284456325">
          <w:marLeft w:val="0"/>
          <w:marRight w:val="0"/>
          <w:marTop w:val="0"/>
          <w:marBottom w:val="0"/>
          <w:divBdr>
            <w:top w:val="none" w:sz="0" w:space="0" w:color="auto"/>
            <w:left w:val="none" w:sz="0" w:space="0" w:color="auto"/>
            <w:bottom w:val="none" w:sz="0" w:space="0" w:color="auto"/>
            <w:right w:val="none" w:sz="0" w:space="0" w:color="auto"/>
          </w:divBdr>
        </w:div>
        <w:div w:id="2005274449">
          <w:marLeft w:val="0"/>
          <w:marRight w:val="0"/>
          <w:marTop w:val="0"/>
          <w:marBottom w:val="0"/>
          <w:divBdr>
            <w:top w:val="none" w:sz="0" w:space="0" w:color="auto"/>
            <w:left w:val="none" w:sz="0" w:space="0" w:color="auto"/>
            <w:bottom w:val="none" w:sz="0" w:space="0" w:color="auto"/>
            <w:right w:val="none" w:sz="0" w:space="0" w:color="auto"/>
          </w:divBdr>
        </w:div>
        <w:div w:id="363020048">
          <w:marLeft w:val="0"/>
          <w:marRight w:val="0"/>
          <w:marTop w:val="0"/>
          <w:marBottom w:val="0"/>
          <w:divBdr>
            <w:top w:val="none" w:sz="0" w:space="0" w:color="auto"/>
            <w:left w:val="none" w:sz="0" w:space="0" w:color="auto"/>
            <w:bottom w:val="none" w:sz="0" w:space="0" w:color="auto"/>
            <w:right w:val="none" w:sz="0" w:space="0" w:color="auto"/>
          </w:divBdr>
        </w:div>
        <w:div w:id="1868981195">
          <w:marLeft w:val="0"/>
          <w:marRight w:val="0"/>
          <w:marTop w:val="0"/>
          <w:marBottom w:val="0"/>
          <w:divBdr>
            <w:top w:val="none" w:sz="0" w:space="0" w:color="auto"/>
            <w:left w:val="none" w:sz="0" w:space="0" w:color="auto"/>
            <w:bottom w:val="none" w:sz="0" w:space="0" w:color="auto"/>
            <w:right w:val="none" w:sz="0" w:space="0" w:color="auto"/>
          </w:divBdr>
        </w:div>
        <w:div w:id="2102868146">
          <w:marLeft w:val="0"/>
          <w:marRight w:val="0"/>
          <w:marTop w:val="0"/>
          <w:marBottom w:val="0"/>
          <w:divBdr>
            <w:top w:val="none" w:sz="0" w:space="0" w:color="auto"/>
            <w:left w:val="none" w:sz="0" w:space="0" w:color="auto"/>
            <w:bottom w:val="none" w:sz="0" w:space="0" w:color="auto"/>
            <w:right w:val="none" w:sz="0" w:space="0" w:color="auto"/>
          </w:divBdr>
        </w:div>
        <w:div w:id="286206288">
          <w:marLeft w:val="0"/>
          <w:marRight w:val="0"/>
          <w:marTop w:val="0"/>
          <w:marBottom w:val="0"/>
          <w:divBdr>
            <w:top w:val="none" w:sz="0" w:space="0" w:color="auto"/>
            <w:left w:val="none" w:sz="0" w:space="0" w:color="auto"/>
            <w:bottom w:val="none" w:sz="0" w:space="0" w:color="auto"/>
            <w:right w:val="none" w:sz="0" w:space="0" w:color="auto"/>
          </w:divBdr>
        </w:div>
        <w:div w:id="1794013934">
          <w:marLeft w:val="0"/>
          <w:marRight w:val="0"/>
          <w:marTop w:val="0"/>
          <w:marBottom w:val="0"/>
          <w:divBdr>
            <w:top w:val="none" w:sz="0" w:space="0" w:color="auto"/>
            <w:left w:val="none" w:sz="0" w:space="0" w:color="auto"/>
            <w:bottom w:val="none" w:sz="0" w:space="0" w:color="auto"/>
            <w:right w:val="none" w:sz="0" w:space="0" w:color="auto"/>
          </w:divBdr>
        </w:div>
        <w:div w:id="431559658">
          <w:marLeft w:val="0"/>
          <w:marRight w:val="0"/>
          <w:marTop w:val="0"/>
          <w:marBottom w:val="0"/>
          <w:divBdr>
            <w:top w:val="none" w:sz="0" w:space="0" w:color="auto"/>
            <w:left w:val="none" w:sz="0" w:space="0" w:color="auto"/>
            <w:bottom w:val="none" w:sz="0" w:space="0" w:color="auto"/>
            <w:right w:val="none" w:sz="0" w:space="0" w:color="auto"/>
          </w:divBdr>
        </w:div>
        <w:div w:id="178589408">
          <w:marLeft w:val="0"/>
          <w:marRight w:val="0"/>
          <w:marTop w:val="0"/>
          <w:marBottom w:val="0"/>
          <w:divBdr>
            <w:top w:val="none" w:sz="0" w:space="0" w:color="auto"/>
            <w:left w:val="none" w:sz="0" w:space="0" w:color="auto"/>
            <w:bottom w:val="none" w:sz="0" w:space="0" w:color="auto"/>
            <w:right w:val="none" w:sz="0" w:space="0" w:color="auto"/>
          </w:divBdr>
        </w:div>
        <w:div w:id="765155118">
          <w:marLeft w:val="0"/>
          <w:marRight w:val="0"/>
          <w:marTop w:val="0"/>
          <w:marBottom w:val="0"/>
          <w:divBdr>
            <w:top w:val="none" w:sz="0" w:space="0" w:color="auto"/>
            <w:left w:val="none" w:sz="0" w:space="0" w:color="auto"/>
            <w:bottom w:val="none" w:sz="0" w:space="0" w:color="auto"/>
            <w:right w:val="none" w:sz="0" w:space="0" w:color="auto"/>
          </w:divBdr>
        </w:div>
        <w:div w:id="581794082">
          <w:marLeft w:val="0"/>
          <w:marRight w:val="0"/>
          <w:marTop w:val="0"/>
          <w:marBottom w:val="0"/>
          <w:divBdr>
            <w:top w:val="none" w:sz="0" w:space="0" w:color="auto"/>
            <w:left w:val="none" w:sz="0" w:space="0" w:color="auto"/>
            <w:bottom w:val="none" w:sz="0" w:space="0" w:color="auto"/>
            <w:right w:val="none" w:sz="0" w:space="0" w:color="auto"/>
          </w:divBdr>
        </w:div>
      </w:divsChild>
    </w:div>
    <w:div w:id="1101534692">
      <w:bodyDiv w:val="1"/>
      <w:marLeft w:val="0"/>
      <w:marRight w:val="0"/>
      <w:marTop w:val="0"/>
      <w:marBottom w:val="0"/>
      <w:divBdr>
        <w:top w:val="none" w:sz="0" w:space="0" w:color="auto"/>
        <w:left w:val="none" w:sz="0" w:space="0" w:color="auto"/>
        <w:bottom w:val="none" w:sz="0" w:space="0" w:color="auto"/>
        <w:right w:val="none" w:sz="0" w:space="0" w:color="auto"/>
      </w:divBdr>
    </w:div>
    <w:div w:id="1115363848">
      <w:bodyDiv w:val="1"/>
      <w:marLeft w:val="0"/>
      <w:marRight w:val="0"/>
      <w:marTop w:val="0"/>
      <w:marBottom w:val="0"/>
      <w:divBdr>
        <w:top w:val="none" w:sz="0" w:space="0" w:color="auto"/>
        <w:left w:val="none" w:sz="0" w:space="0" w:color="auto"/>
        <w:bottom w:val="none" w:sz="0" w:space="0" w:color="auto"/>
        <w:right w:val="none" w:sz="0" w:space="0" w:color="auto"/>
      </w:divBdr>
      <w:divsChild>
        <w:div w:id="1480732732">
          <w:marLeft w:val="0"/>
          <w:marRight w:val="0"/>
          <w:marTop w:val="0"/>
          <w:marBottom w:val="0"/>
          <w:divBdr>
            <w:top w:val="none" w:sz="0" w:space="0" w:color="auto"/>
            <w:left w:val="none" w:sz="0" w:space="0" w:color="auto"/>
            <w:bottom w:val="none" w:sz="0" w:space="0" w:color="auto"/>
            <w:right w:val="none" w:sz="0" w:space="0" w:color="auto"/>
          </w:divBdr>
        </w:div>
        <w:div w:id="379479251">
          <w:marLeft w:val="0"/>
          <w:marRight w:val="0"/>
          <w:marTop w:val="0"/>
          <w:marBottom w:val="0"/>
          <w:divBdr>
            <w:top w:val="none" w:sz="0" w:space="0" w:color="auto"/>
            <w:left w:val="none" w:sz="0" w:space="0" w:color="auto"/>
            <w:bottom w:val="none" w:sz="0" w:space="0" w:color="auto"/>
            <w:right w:val="none" w:sz="0" w:space="0" w:color="auto"/>
          </w:divBdr>
        </w:div>
        <w:div w:id="704674259">
          <w:marLeft w:val="0"/>
          <w:marRight w:val="0"/>
          <w:marTop w:val="0"/>
          <w:marBottom w:val="0"/>
          <w:divBdr>
            <w:top w:val="none" w:sz="0" w:space="0" w:color="auto"/>
            <w:left w:val="none" w:sz="0" w:space="0" w:color="auto"/>
            <w:bottom w:val="none" w:sz="0" w:space="0" w:color="auto"/>
            <w:right w:val="none" w:sz="0" w:space="0" w:color="auto"/>
          </w:divBdr>
        </w:div>
        <w:div w:id="1158812993">
          <w:marLeft w:val="0"/>
          <w:marRight w:val="0"/>
          <w:marTop w:val="0"/>
          <w:marBottom w:val="0"/>
          <w:divBdr>
            <w:top w:val="none" w:sz="0" w:space="0" w:color="auto"/>
            <w:left w:val="none" w:sz="0" w:space="0" w:color="auto"/>
            <w:bottom w:val="none" w:sz="0" w:space="0" w:color="auto"/>
            <w:right w:val="none" w:sz="0" w:space="0" w:color="auto"/>
          </w:divBdr>
        </w:div>
        <w:div w:id="1545560221">
          <w:marLeft w:val="0"/>
          <w:marRight w:val="0"/>
          <w:marTop w:val="0"/>
          <w:marBottom w:val="0"/>
          <w:divBdr>
            <w:top w:val="none" w:sz="0" w:space="0" w:color="auto"/>
            <w:left w:val="none" w:sz="0" w:space="0" w:color="auto"/>
            <w:bottom w:val="none" w:sz="0" w:space="0" w:color="auto"/>
            <w:right w:val="none" w:sz="0" w:space="0" w:color="auto"/>
          </w:divBdr>
        </w:div>
        <w:div w:id="412942431">
          <w:marLeft w:val="0"/>
          <w:marRight w:val="0"/>
          <w:marTop w:val="0"/>
          <w:marBottom w:val="0"/>
          <w:divBdr>
            <w:top w:val="none" w:sz="0" w:space="0" w:color="auto"/>
            <w:left w:val="none" w:sz="0" w:space="0" w:color="auto"/>
            <w:bottom w:val="none" w:sz="0" w:space="0" w:color="auto"/>
            <w:right w:val="none" w:sz="0" w:space="0" w:color="auto"/>
          </w:divBdr>
        </w:div>
      </w:divsChild>
    </w:div>
    <w:div w:id="1130367044">
      <w:bodyDiv w:val="1"/>
      <w:marLeft w:val="0"/>
      <w:marRight w:val="0"/>
      <w:marTop w:val="0"/>
      <w:marBottom w:val="0"/>
      <w:divBdr>
        <w:top w:val="none" w:sz="0" w:space="0" w:color="auto"/>
        <w:left w:val="none" w:sz="0" w:space="0" w:color="auto"/>
        <w:bottom w:val="none" w:sz="0" w:space="0" w:color="auto"/>
        <w:right w:val="none" w:sz="0" w:space="0" w:color="auto"/>
      </w:divBdr>
    </w:div>
    <w:div w:id="1151942534">
      <w:bodyDiv w:val="1"/>
      <w:marLeft w:val="0"/>
      <w:marRight w:val="0"/>
      <w:marTop w:val="0"/>
      <w:marBottom w:val="0"/>
      <w:divBdr>
        <w:top w:val="none" w:sz="0" w:space="0" w:color="auto"/>
        <w:left w:val="none" w:sz="0" w:space="0" w:color="auto"/>
        <w:bottom w:val="none" w:sz="0" w:space="0" w:color="auto"/>
        <w:right w:val="none" w:sz="0" w:space="0" w:color="auto"/>
      </w:divBdr>
      <w:divsChild>
        <w:div w:id="1970937451">
          <w:marLeft w:val="0"/>
          <w:marRight w:val="0"/>
          <w:marTop w:val="0"/>
          <w:marBottom w:val="0"/>
          <w:divBdr>
            <w:top w:val="none" w:sz="0" w:space="0" w:color="auto"/>
            <w:left w:val="none" w:sz="0" w:space="0" w:color="auto"/>
            <w:bottom w:val="none" w:sz="0" w:space="0" w:color="auto"/>
            <w:right w:val="none" w:sz="0" w:space="0" w:color="auto"/>
          </w:divBdr>
        </w:div>
        <w:div w:id="2144037173">
          <w:marLeft w:val="0"/>
          <w:marRight w:val="0"/>
          <w:marTop w:val="0"/>
          <w:marBottom w:val="0"/>
          <w:divBdr>
            <w:top w:val="none" w:sz="0" w:space="0" w:color="auto"/>
            <w:left w:val="none" w:sz="0" w:space="0" w:color="auto"/>
            <w:bottom w:val="none" w:sz="0" w:space="0" w:color="auto"/>
            <w:right w:val="none" w:sz="0" w:space="0" w:color="auto"/>
          </w:divBdr>
        </w:div>
        <w:div w:id="998265681">
          <w:marLeft w:val="0"/>
          <w:marRight w:val="0"/>
          <w:marTop w:val="0"/>
          <w:marBottom w:val="0"/>
          <w:divBdr>
            <w:top w:val="none" w:sz="0" w:space="0" w:color="auto"/>
            <w:left w:val="none" w:sz="0" w:space="0" w:color="auto"/>
            <w:bottom w:val="none" w:sz="0" w:space="0" w:color="auto"/>
            <w:right w:val="none" w:sz="0" w:space="0" w:color="auto"/>
          </w:divBdr>
        </w:div>
        <w:div w:id="1741633010">
          <w:marLeft w:val="0"/>
          <w:marRight w:val="0"/>
          <w:marTop w:val="0"/>
          <w:marBottom w:val="0"/>
          <w:divBdr>
            <w:top w:val="none" w:sz="0" w:space="0" w:color="auto"/>
            <w:left w:val="none" w:sz="0" w:space="0" w:color="auto"/>
            <w:bottom w:val="none" w:sz="0" w:space="0" w:color="auto"/>
            <w:right w:val="none" w:sz="0" w:space="0" w:color="auto"/>
          </w:divBdr>
        </w:div>
        <w:div w:id="229191283">
          <w:marLeft w:val="0"/>
          <w:marRight w:val="0"/>
          <w:marTop w:val="0"/>
          <w:marBottom w:val="0"/>
          <w:divBdr>
            <w:top w:val="none" w:sz="0" w:space="0" w:color="auto"/>
            <w:left w:val="none" w:sz="0" w:space="0" w:color="auto"/>
            <w:bottom w:val="none" w:sz="0" w:space="0" w:color="auto"/>
            <w:right w:val="none" w:sz="0" w:space="0" w:color="auto"/>
          </w:divBdr>
        </w:div>
        <w:div w:id="415832079">
          <w:marLeft w:val="0"/>
          <w:marRight w:val="0"/>
          <w:marTop w:val="0"/>
          <w:marBottom w:val="0"/>
          <w:divBdr>
            <w:top w:val="none" w:sz="0" w:space="0" w:color="auto"/>
            <w:left w:val="none" w:sz="0" w:space="0" w:color="auto"/>
            <w:bottom w:val="none" w:sz="0" w:space="0" w:color="auto"/>
            <w:right w:val="none" w:sz="0" w:space="0" w:color="auto"/>
          </w:divBdr>
        </w:div>
        <w:div w:id="2060131308">
          <w:marLeft w:val="0"/>
          <w:marRight w:val="0"/>
          <w:marTop w:val="0"/>
          <w:marBottom w:val="0"/>
          <w:divBdr>
            <w:top w:val="none" w:sz="0" w:space="0" w:color="auto"/>
            <w:left w:val="none" w:sz="0" w:space="0" w:color="auto"/>
            <w:bottom w:val="none" w:sz="0" w:space="0" w:color="auto"/>
            <w:right w:val="none" w:sz="0" w:space="0" w:color="auto"/>
          </w:divBdr>
        </w:div>
        <w:div w:id="1306276060">
          <w:marLeft w:val="0"/>
          <w:marRight w:val="0"/>
          <w:marTop w:val="0"/>
          <w:marBottom w:val="0"/>
          <w:divBdr>
            <w:top w:val="none" w:sz="0" w:space="0" w:color="auto"/>
            <w:left w:val="none" w:sz="0" w:space="0" w:color="auto"/>
            <w:bottom w:val="none" w:sz="0" w:space="0" w:color="auto"/>
            <w:right w:val="none" w:sz="0" w:space="0" w:color="auto"/>
          </w:divBdr>
        </w:div>
        <w:div w:id="69546482">
          <w:marLeft w:val="0"/>
          <w:marRight w:val="0"/>
          <w:marTop w:val="0"/>
          <w:marBottom w:val="0"/>
          <w:divBdr>
            <w:top w:val="none" w:sz="0" w:space="0" w:color="auto"/>
            <w:left w:val="none" w:sz="0" w:space="0" w:color="auto"/>
            <w:bottom w:val="none" w:sz="0" w:space="0" w:color="auto"/>
            <w:right w:val="none" w:sz="0" w:space="0" w:color="auto"/>
          </w:divBdr>
        </w:div>
        <w:div w:id="421686578">
          <w:marLeft w:val="0"/>
          <w:marRight w:val="0"/>
          <w:marTop w:val="0"/>
          <w:marBottom w:val="0"/>
          <w:divBdr>
            <w:top w:val="none" w:sz="0" w:space="0" w:color="auto"/>
            <w:left w:val="none" w:sz="0" w:space="0" w:color="auto"/>
            <w:bottom w:val="none" w:sz="0" w:space="0" w:color="auto"/>
            <w:right w:val="none" w:sz="0" w:space="0" w:color="auto"/>
          </w:divBdr>
        </w:div>
      </w:divsChild>
    </w:div>
    <w:div w:id="1195533973">
      <w:bodyDiv w:val="1"/>
      <w:marLeft w:val="0"/>
      <w:marRight w:val="0"/>
      <w:marTop w:val="0"/>
      <w:marBottom w:val="0"/>
      <w:divBdr>
        <w:top w:val="none" w:sz="0" w:space="0" w:color="auto"/>
        <w:left w:val="none" w:sz="0" w:space="0" w:color="auto"/>
        <w:bottom w:val="none" w:sz="0" w:space="0" w:color="auto"/>
        <w:right w:val="none" w:sz="0" w:space="0" w:color="auto"/>
      </w:divBdr>
      <w:divsChild>
        <w:div w:id="2010592115">
          <w:marLeft w:val="0"/>
          <w:marRight w:val="0"/>
          <w:marTop w:val="0"/>
          <w:marBottom w:val="0"/>
          <w:divBdr>
            <w:top w:val="none" w:sz="0" w:space="0" w:color="auto"/>
            <w:left w:val="none" w:sz="0" w:space="0" w:color="auto"/>
            <w:bottom w:val="none" w:sz="0" w:space="0" w:color="auto"/>
            <w:right w:val="none" w:sz="0" w:space="0" w:color="auto"/>
          </w:divBdr>
        </w:div>
        <w:div w:id="1626278661">
          <w:marLeft w:val="0"/>
          <w:marRight w:val="0"/>
          <w:marTop w:val="0"/>
          <w:marBottom w:val="0"/>
          <w:divBdr>
            <w:top w:val="none" w:sz="0" w:space="0" w:color="auto"/>
            <w:left w:val="none" w:sz="0" w:space="0" w:color="auto"/>
            <w:bottom w:val="none" w:sz="0" w:space="0" w:color="auto"/>
            <w:right w:val="none" w:sz="0" w:space="0" w:color="auto"/>
          </w:divBdr>
        </w:div>
        <w:div w:id="1093017346">
          <w:marLeft w:val="0"/>
          <w:marRight w:val="0"/>
          <w:marTop w:val="0"/>
          <w:marBottom w:val="0"/>
          <w:divBdr>
            <w:top w:val="none" w:sz="0" w:space="0" w:color="auto"/>
            <w:left w:val="none" w:sz="0" w:space="0" w:color="auto"/>
            <w:bottom w:val="none" w:sz="0" w:space="0" w:color="auto"/>
            <w:right w:val="none" w:sz="0" w:space="0" w:color="auto"/>
          </w:divBdr>
        </w:div>
        <w:div w:id="601761591">
          <w:marLeft w:val="0"/>
          <w:marRight w:val="0"/>
          <w:marTop w:val="0"/>
          <w:marBottom w:val="0"/>
          <w:divBdr>
            <w:top w:val="none" w:sz="0" w:space="0" w:color="auto"/>
            <w:left w:val="none" w:sz="0" w:space="0" w:color="auto"/>
            <w:bottom w:val="none" w:sz="0" w:space="0" w:color="auto"/>
            <w:right w:val="none" w:sz="0" w:space="0" w:color="auto"/>
          </w:divBdr>
        </w:div>
        <w:div w:id="1832520627">
          <w:marLeft w:val="0"/>
          <w:marRight w:val="0"/>
          <w:marTop w:val="0"/>
          <w:marBottom w:val="0"/>
          <w:divBdr>
            <w:top w:val="none" w:sz="0" w:space="0" w:color="auto"/>
            <w:left w:val="none" w:sz="0" w:space="0" w:color="auto"/>
            <w:bottom w:val="none" w:sz="0" w:space="0" w:color="auto"/>
            <w:right w:val="none" w:sz="0" w:space="0" w:color="auto"/>
          </w:divBdr>
        </w:div>
        <w:div w:id="1339573364">
          <w:marLeft w:val="0"/>
          <w:marRight w:val="0"/>
          <w:marTop w:val="0"/>
          <w:marBottom w:val="0"/>
          <w:divBdr>
            <w:top w:val="none" w:sz="0" w:space="0" w:color="auto"/>
            <w:left w:val="none" w:sz="0" w:space="0" w:color="auto"/>
            <w:bottom w:val="none" w:sz="0" w:space="0" w:color="auto"/>
            <w:right w:val="none" w:sz="0" w:space="0" w:color="auto"/>
          </w:divBdr>
        </w:div>
        <w:div w:id="1073043350">
          <w:marLeft w:val="0"/>
          <w:marRight w:val="0"/>
          <w:marTop w:val="0"/>
          <w:marBottom w:val="0"/>
          <w:divBdr>
            <w:top w:val="none" w:sz="0" w:space="0" w:color="auto"/>
            <w:left w:val="none" w:sz="0" w:space="0" w:color="auto"/>
            <w:bottom w:val="none" w:sz="0" w:space="0" w:color="auto"/>
            <w:right w:val="none" w:sz="0" w:space="0" w:color="auto"/>
          </w:divBdr>
        </w:div>
        <w:div w:id="844631130">
          <w:marLeft w:val="0"/>
          <w:marRight w:val="0"/>
          <w:marTop w:val="0"/>
          <w:marBottom w:val="0"/>
          <w:divBdr>
            <w:top w:val="none" w:sz="0" w:space="0" w:color="auto"/>
            <w:left w:val="none" w:sz="0" w:space="0" w:color="auto"/>
            <w:bottom w:val="none" w:sz="0" w:space="0" w:color="auto"/>
            <w:right w:val="none" w:sz="0" w:space="0" w:color="auto"/>
          </w:divBdr>
        </w:div>
        <w:div w:id="1864200158">
          <w:marLeft w:val="0"/>
          <w:marRight w:val="0"/>
          <w:marTop w:val="0"/>
          <w:marBottom w:val="0"/>
          <w:divBdr>
            <w:top w:val="none" w:sz="0" w:space="0" w:color="auto"/>
            <w:left w:val="none" w:sz="0" w:space="0" w:color="auto"/>
            <w:bottom w:val="none" w:sz="0" w:space="0" w:color="auto"/>
            <w:right w:val="none" w:sz="0" w:space="0" w:color="auto"/>
          </w:divBdr>
        </w:div>
      </w:divsChild>
    </w:div>
    <w:div w:id="1197549935">
      <w:bodyDiv w:val="1"/>
      <w:marLeft w:val="0"/>
      <w:marRight w:val="0"/>
      <w:marTop w:val="0"/>
      <w:marBottom w:val="0"/>
      <w:divBdr>
        <w:top w:val="none" w:sz="0" w:space="0" w:color="auto"/>
        <w:left w:val="none" w:sz="0" w:space="0" w:color="auto"/>
        <w:bottom w:val="none" w:sz="0" w:space="0" w:color="auto"/>
        <w:right w:val="none" w:sz="0" w:space="0" w:color="auto"/>
      </w:divBdr>
      <w:divsChild>
        <w:div w:id="1342970185">
          <w:marLeft w:val="0"/>
          <w:marRight w:val="0"/>
          <w:marTop w:val="0"/>
          <w:marBottom w:val="0"/>
          <w:divBdr>
            <w:top w:val="none" w:sz="0" w:space="0" w:color="auto"/>
            <w:left w:val="none" w:sz="0" w:space="0" w:color="auto"/>
            <w:bottom w:val="none" w:sz="0" w:space="0" w:color="auto"/>
            <w:right w:val="none" w:sz="0" w:space="0" w:color="auto"/>
          </w:divBdr>
        </w:div>
        <w:div w:id="403528314">
          <w:marLeft w:val="0"/>
          <w:marRight w:val="0"/>
          <w:marTop w:val="0"/>
          <w:marBottom w:val="0"/>
          <w:divBdr>
            <w:top w:val="none" w:sz="0" w:space="0" w:color="auto"/>
            <w:left w:val="none" w:sz="0" w:space="0" w:color="auto"/>
            <w:bottom w:val="none" w:sz="0" w:space="0" w:color="auto"/>
            <w:right w:val="none" w:sz="0" w:space="0" w:color="auto"/>
          </w:divBdr>
        </w:div>
        <w:div w:id="729963100">
          <w:marLeft w:val="0"/>
          <w:marRight w:val="0"/>
          <w:marTop w:val="0"/>
          <w:marBottom w:val="0"/>
          <w:divBdr>
            <w:top w:val="none" w:sz="0" w:space="0" w:color="auto"/>
            <w:left w:val="none" w:sz="0" w:space="0" w:color="auto"/>
            <w:bottom w:val="none" w:sz="0" w:space="0" w:color="auto"/>
            <w:right w:val="none" w:sz="0" w:space="0" w:color="auto"/>
          </w:divBdr>
        </w:div>
        <w:div w:id="363558176">
          <w:marLeft w:val="0"/>
          <w:marRight w:val="0"/>
          <w:marTop w:val="0"/>
          <w:marBottom w:val="0"/>
          <w:divBdr>
            <w:top w:val="none" w:sz="0" w:space="0" w:color="auto"/>
            <w:left w:val="none" w:sz="0" w:space="0" w:color="auto"/>
            <w:bottom w:val="none" w:sz="0" w:space="0" w:color="auto"/>
            <w:right w:val="none" w:sz="0" w:space="0" w:color="auto"/>
          </w:divBdr>
        </w:div>
        <w:div w:id="1768427378">
          <w:marLeft w:val="0"/>
          <w:marRight w:val="0"/>
          <w:marTop w:val="0"/>
          <w:marBottom w:val="0"/>
          <w:divBdr>
            <w:top w:val="none" w:sz="0" w:space="0" w:color="auto"/>
            <w:left w:val="none" w:sz="0" w:space="0" w:color="auto"/>
            <w:bottom w:val="none" w:sz="0" w:space="0" w:color="auto"/>
            <w:right w:val="none" w:sz="0" w:space="0" w:color="auto"/>
          </w:divBdr>
        </w:div>
        <w:div w:id="51317025">
          <w:marLeft w:val="0"/>
          <w:marRight w:val="0"/>
          <w:marTop w:val="0"/>
          <w:marBottom w:val="0"/>
          <w:divBdr>
            <w:top w:val="none" w:sz="0" w:space="0" w:color="auto"/>
            <w:left w:val="none" w:sz="0" w:space="0" w:color="auto"/>
            <w:bottom w:val="none" w:sz="0" w:space="0" w:color="auto"/>
            <w:right w:val="none" w:sz="0" w:space="0" w:color="auto"/>
          </w:divBdr>
        </w:div>
        <w:div w:id="914246897">
          <w:marLeft w:val="0"/>
          <w:marRight w:val="0"/>
          <w:marTop w:val="0"/>
          <w:marBottom w:val="0"/>
          <w:divBdr>
            <w:top w:val="none" w:sz="0" w:space="0" w:color="auto"/>
            <w:left w:val="none" w:sz="0" w:space="0" w:color="auto"/>
            <w:bottom w:val="none" w:sz="0" w:space="0" w:color="auto"/>
            <w:right w:val="none" w:sz="0" w:space="0" w:color="auto"/>
          </w:divBdr>
        </w:div>
        <w:div w:id="1285387875">
          <w:marLeft w:val="0"/>
          <w:marRight w:val="0"/>
          <w:marTop w:val="0"/>
          <w:marBottom w:val="0"/>
          <w:divBdr>
            <w:top w:val="none" w:sz="0" w:space="0" w:color="auto"/>
            <w:left w:val="none" w:sz="0" w:space="0" w:color="auto"/>
            <w:bottom w:val="none" w:sz="0" w:space="0" w:color="auto"/>
            <w:right w:val="none" w:sz="0" w:space="0" w:color="auto"/>
          </w:divBdr>
        </w:div>
        <w:div w:id="1801993595">
          <w:marLeft w:val="0"/>
          <w:marRight w:val="0"/>
          <w:marTop w:val="0"/>
          <w:marBottom w:val="0"/>
          <w:divBdr>
            <w:top w:val="none" w:sz="0" w:space="0" w:color="auto"/>
            <w:left w:val="none" w:sz="0" w:space="0" w:color="auto"/>
            <w:bottom w:val="none" w:sz="0" w:space="0" w:color="auto"/>
            <w:right w:val="none" w:sz="0" w:space="0" w:color="auto"/>
          </w:divBdr>
        </w:div>
        <w:div w:id="706612390">
          <w:marLeft w:val="0"/>
          <w:marRight w:val="0"/>
          <w:marTop w:val="0"/>
          <w:marBottom w:val="0"/>
          <w:divBdr>
            <w:top w:val="none" w:sz="0" w:space="0" w:color="auto"/>
            <w:left w:val="none" w:sz="0" w:space="0" w:color="auto"/>
            <w:bottom w:val="none" w:sz="0" w:space="0" w:color="auto"/>
            <w:right w:val="none" w:sz="0" w:space="0" w:color="auto"/>
          </w:divBdr>
        </w:div>
        <w:div w:id="1283733563">
          <w:marLeft w:val="0"/>
          <w:marRight w:val="0"/>
          <w:marTop w:val="0"/>
          <w:marBottom w:val="0"/>
          <w:divBdr>
            <w:top w:val="none" w:sz="0" w:space="0" w:color="auto"/>
            <w:left w:val="none" w:sz="0" w:space="0" w:color="auto"/>
            <w:bottom w:val="none" w:sz="0" w:space="0" w:color="auto"/>
            <w:right w:val="none" w:sz="0" w:space="0" w:color="auto"/>
          </w:divBdr>
        </w:div>
        <w:div w:id="1362323998">
          <w:marLeft w:val="0"/>
          <w:marRight w:val="0"/>
          <w:marTop w:val="0"/>
          <w:marBottom w:val="0"/>
          <w:divBdr>
            <w:top w:val="none" w:sz="0" w:space="0" w:color="auto"/>
            <w:left w:val="none" w:sz="0" w:space="0" w:color="auto"/>
            <w:bottom w:val="none" w:sz="0" w:space="0" w:color="auto"/>
            <w:right w:val="none" w:sz="0" w:space="0" w:color="auto"/>
          </w:divBdr>
        </w:div>
        <w:div w:id="538517345">
          <w:marLeft w:val="0"/>
          <w:marRight w:val="0"/>
          <w:marTop w:val="0"/>
          <w:marBottom w:val="0"/>
          <w:divBdr>
            <w:top w:val="none" w:sz="0" w:space="0" w:color="auto"/>
            <w:left w:val="none" w:sz="0" w:space="0" w:color="auto"/>
            <w:bottom w:val="none" w:sz="0" w:space="0" w:color="auto"/>
            <w:right w:val="none" w:sz="0" w:space="0" w:color="auto"/>
          </w:divBdr>
        </w:div>
        <w:div w:id="1687900021">
          <w:marLeft w:val="0"/>
          <w:marRight w:val="0"/>
          <w:marTop w:val="0"/>
          <w:marBottom w:val="0"/>
          <w:divBdr>
            <w:top w:val="none" w:sz="0" w:space="0" w:color="auto"/>
            <w:left w:val="none" w:sz="0" w:space="0" w:color="auto"/>
            <w:bottom w:val="none" w:sz="0" w:space="0" w:color="auto"/>
            <w:right w:val="none" w:sz="0" w:space="0" w:color="auto"/>
          </w:divBdr>
        </w:div>
        <w:div w:id="1714385793">
          <w:marLeft w:val="0"/>
          <w:marRight w:val="0"/>
          <w:marTop w:val="0"/>
          <w:marBottom w:val="0"/>
          <w:divBdr>
            <w:top w:val="none" w:sz="0" w:space="0" w:color="auto"/>
            <w:left w:val="none" w:sz="0" w:space="0" w:color="auto"/>
            <w:bottom w:val="none" w:sz="0" w:space="0" w:color="auto"/>
            <w:right w:val="none" w:sz="0" w:space="0" w:color="auto"/>
          </w:divBdr>
        </w:div>
        <w:div w:id="1277836325">
          <w:marLeft w:val="0"/>
          <w:marRight w:val="0"/>
          <w:marTop w:val="0"/>
          <w:marBottom w:val="0"/>
          <w:divBdr>
            <w:top w:val="none" w:sz="0" w:space="0" w:color="auto"/>
            <w:left w:val="none" w:sz="0" w:space="0" w:color="auto"/>
            <w:bottom w:val="none" w:sz="0" w:space="0" w:color="auto"/>
            <w:right w:val="none" w:sz="0" w:space="0" w:color="auto"/>
          </w:divBdr>
        </w:div>
        <w:div w:id="1822041629">
          <w:marLeft w:val="0"/>
          <w:marRight w:val="0"/>
          <w:marTop w:val="0"/>
          <w:marBottom w:val="0"/>
          <w:divBdr>
            <w:top w:val="none" w:sz="0" w:space="0" w:color="auto"/>
            <w:left w:val="none" w:sz="0" w:space="0" w:color="auto"/>
            <w:bottom w:val="none" w:sz="0" w:space="0" w:color="auto"/>
            <w:right w:val="none" w:sz="0" w:space="0" w:color="auto"/>
          </w:divBdr>
        </w:div>
        <w:div w:id="1183394510">
          <w:marLeft w:val="0"/>
          <w:marRight w:val="0"/>
          <w:marTop w:val="0"/>
          <w:marBottom w:val="0"/>
          <w:divBdr>
            <w:top w:val="none" w:sz="0" w:space="0" w:color="auto"/>
            <w:left w:val="none" w:sz="0" w:space="0" w:color="auto"/>
            <w:bottom w:val="none" w:sz="0" w:space="0" w:color="auto"/>
            <w:right w:val="none" w:sz="0" w:space="0" w:color="auto"/>
          </w:divBdr>
        </w:div>
        <w:div w:id="752313841">
          <w:marLeft w:val="0"/>
          <w:marRight w:val="0"/>
          <w:marTop w:val="0"/>
          <w:marBottom w:val="0"/>
          <w:divBdr>
            <w:top w:val="none" w:sz="0" w:space="0" w:color="auto"/>
            <w:left w:val="none" w:sz="0" w:space="0" w:color="auto"/>
            <w:bottom w:val="none" w:sz="0" w:space="0" w:color="auto"/>
            <w:right w:val="none" w:sz="0" w:space="0" w:color="auto"/>
          </w:divBdr>
        </w:div>
        <w:div w:id="1689064607">
          <w:marLeft w:val="0"/>
          <w:marRight w:val="0"/>
          <w:marTop w:val="0"/>
          <w:marBottom w:val="0"/>
          <w:divBdr>
            <w:top w:val="none" w:sz="0" w:space="0" w:color="auto"/>
            <w:left w:val="none" w:sz="0" w:space="0" w:color="auto"/>
            <w:bottom w:val="none" w:sz="0" w:space="0" w:color="auto"/>
            <w:right w:val="none" w:sz="0" w:space="0" w:color="auto"/>
          </w:divBdr>
        </w:div>
        <w:div w:id="878854507">
          <w:marLeft w:val="0"/>
          <w:marRight w:val="0"/>
          <w:marTop w:val="0"/>
          <w:marBottom w:val="0"/>
          <w:divBdr>
            <w:top w:val="none" w:sz="0" w:space="0" w:color="auto"/>
            <w:left w:val="none" w:sz="0" w:space="0" w:color="auto"/>
            <w:bottom w:val="none" w:sz="0" w:space="0" w:color="auto"/>
            <w:right w:val="none" w:sz="0" w:space="0" w:color="auto"/>
          </w:divBdr>
        </w:div>
      </w:divsChild>
    </w:div>
    <w:div w:id="1212158772">
      <w:bodyDiv w:val="1"/>
      <w:marLeft w:val="0"/>
      <w:marRight w:val="0"/>
      <w:marTop w:val="0"/>
      <w:marBottom w:val="0"/>
      <w:divBdr>
        <w:top w:val="none" w:sz="0" w:space="0" w:color="auto"/>
        <w:left w:val="none" w:sz="0" w:space="0" w:color="auto"/>
        <w:bottom w:val="none" w:sz="0" w:space="0" w:color="auto"/>
        <w:right w:val="none" w:sz="0" w:space="0" w:color="auto"/>
      </w:divBdr>
      <w:divsChild>
        <w:div w:id="1545097569">
          <w:marLeft w:val="0"/>
          <w:marRight w:val="0"/>
          <w:marTop w:val="0"/>
          <w:marBottom w:val="0"/>
          <w:divBdr>
            <w:top w:val="none" w:sz="0" w:space="0" w:color="auto"/>
            <w:left w:val="none" w:sz="0" w:space="0" w:color="auto"/>
            <w:bottom w:val="none" w:sz="0" w:space="0" w:color="auto"/>
            <w:right w:val="none" w:sz="0" w:space="0" w:color="auto"/>
          </w:divBdr>
        </w:div>
        <w:div w:id="249777096">
          <w:marLeft w:val="0"/>
          <w:marRight w:val="0"/>
          <w:marTop w:val="0"/>
          <w:marBottom w:val="0"/>
          <w:divBdr>
            <w:top w:val="none" w:sz="0" w:space="0" w:color="auto"/>
            <w:left w:val="none" w:sz="0" w:space="0" w:color="auto"/>
            <w:bottom w:val="none" w:sz="0" w:space="0" w:color="auto"/>
            <w:right w:val="none" w:sz="0" w:space="0" w:color="auto"/>
          </w:divBdr>
        </w:div>
        <w:div w:id="1209487104">
          <w:marLeft w:val="0"/>
          <w:marRight w:val="0"/>
          <w:marTop w:val="0"/>
          <w:marBottom w:val="0"/>
          <w:divBdr>
            <w:top w:val="none" w:sz="0" w:space="0" w:color="auto"/>
            <w:left w:val="none" w:sz="0" w:space="0" w:color="auto"/>
            <w:bottom w:val="none" w:sz="0" w:space="0" w:color="auto"/>
            <w:right w:val="none" w:sz="0" w:space="0" w:color="auto"/>
          </w:divBdr>
        </w:div>
        <w:div w:id="1368411054">
          <w:marLeft w:val="0"/>
          <w:marRight w:val="0"/>
          <w:marTop w:val="0"/>
          <w:marBottom w:val="0"/>
          <w:divBdr>
            <w:top w:val="none" w:sz="0" w:space="0" w:color="auto"/>
            <w:left w:val="none" w:sz="0" w:space="0" w:color="auto"/>
            <w:bottom w:val="none" w:sz="0" w:space="0" w:color="auto"/>
            <w:right w:val="none" w:sz="0" w:space="0" w:color="auto"/>
          </w:divBdr>
        </w:div>
        <w:div w:id="1794010458">
          <w:marLeft w:val="0"/>
          <w:marRight w:val="0"/>
          <w:marTop w:val="0"/>
          <w:marBottom w:val="0"/>
          <w:divBdr>
            <w:top w:val="none" w:sz="0" w:space="0" w:color="auto"/>
            <w:left w:val="none" w:sz="0" w:space="0" w:color="auto"/>
            <w:bottom w:val="none" w:sz="0" w:space="0" w:color="auto"/>
            <w:right w:val="none" w:sz="0" w:space="0" w:color="auto"/>
          </w:divBdr>
        </w:div>
        <w:div w:id="949505822">
          <w:marLeft w:val="0"/>
          <w:marRight w:val="0"/>
          <w:marTop w:val="0"/>
          <w:marBottom w:val="0"/>
          <w:divBdr>
            <w:top w:val="none" w:sz="0" w:space="0" w:color="auto"/>
            <w:left w:val="none" w:sz="0" w:space="0" w:color="auto"/>
            <w:bottom w:val="none" w:sz="0" w:space="0" w:color="auto"/>
            <w:right w:val="none" w:sz="0" w:space="0" w:color="auto"/>
          </w:divBdr>
        </w:div>
        <w:div w:id="1066143518">
          <w:marLeft w:val="0"/>
          <w:marRight w:val="0"/>
          <w:marTop w:val="0"/>
          <w:marBottom w:val="0"/>
          <w:divBdr>
            <w:top w:val="none" w:sz="0" w:space="0" w:color="auto"/>
            <w:left w:val="none" w:sz="0" w:space="0" w:color="auto"/>
            <w:bottom w:val="none" w:sz="0" w:space="0" w:color="auto"/>
            <w:right w:val="none" w:sz="0" w:space="0" w:color="auto"/>
          </w:divBdr>
        </w:div>
        <w:div w:id="1803963255">
          <w:marLeft w:val="0"/>
          <w:marRight w:val="0"/>
          <w:marTop w:val="0"/>
          <w:marBottom w:val="0"/>
          <w:divBdr>
            <w:top w:val="none" w:sz="0" w:space="0" w:color="auto"/>
            <w:left w:val="none" w:sz="0" w:space="0" w:color="auto"/>
            <w:bottom w:val="none" w:sz="0" w:space="0" w:color="auto"/>
            <w:right w:val="none" w:sz="0" w:space="0" w:color="auto"/>
          </w:divBdr>
        </w:div>
        <w:div w:id="534081806">
          <w:marLeft w:val="0"/>
          <w:marRight w:val="0"/>
          <w:marTop w:val="0"/>
          <w:marBottom w:val="0"/>
          <w:divBdr>
            <w:top w:val="none" w:sz="0" w:space="0" w:color="auto"/>
            <w:left w:val="none" w:sz="0" w:space="0" w:color="auto"/>
            <w:bottom w:val="none" w:sz="0" w:space="0" w:color="auto"/>
            <w:right w:val="none" w:sz="0" w:space="0" w:color="auto"/>
          </w:divBdr>
        </w:div>
        <w:div w:id="1183864523">
          <w:marLeft w:val="0"/>
          <w:marRight w:val="0"/>
          <w:marTop w:val="0"/>
          <w:marBottom w:val="0"/>
          <w:divBdr>
            <w:top w:val="none" w:sz="0" w:space="0" w:color="auto"/>
            <w:left w:val="none" w:sz="0" w:space="0" w:color="auto"/>
            <w:bottom w:val="none" w:sz="0" w:space="0" w:color="auto"/>
            <w:right w:val="none" w:sz="0" w:space="0" w:color="auto"/>
          </w:divBdr>
        </w:div>
        <w:div w:id="1393433082">
          <w:marLeft w:val="0"/>
          <w:marRight w:val="0"/>
          <w:marTop w:val="0"/>
          <w:marBottom w:val="0"/>
          <w:divBdr>
            <w:top w:val="none" w:sz="0" w:space="0" w:color="auto"/>
            <w:left w:val="none" w:sz="0" w:space="0" w:color="auto"/>
            <w:bottom w:val="none" w:sz="0" w:space="0" w:color="auto"/>
            <w:right w:val="none" w:sz="0" w:space="0" w:color="auto"/>
          </w:divBdr>
        </w:div>
        <w:div w:id="509105131">
          <w:marLeft w:val="0"/>
          <w:marRight w:val="0"/>
          <w:marTop w:val="0"/>
          <w:marBottom w:val="0"/>
          <w:divBdr>
            <w:top w:val="none" w:sz="0" w:space="0" w:color="auto"/>
            <w:left w:val="none" w:sz="0" w:space="0" w:color="auto"/>
            <w:bottom w:val="none" w:sz="0" w:space="0" w:color="auto"/>
            <w:right w:val="none" w:sz="0" w:space="0" w:color="auto"/>
          </w:divBdr>
        </w:div>
        <w:div w:id="221405888">
          <w:marLeft w:val="0"/>
          <w:marRight w:val="0"/>
          <w:marTop w:val="0"/>
          <w:marBottom w:val="0"/>
          <w:divBdr>
            <w:top w:val="none" w:sz="0" w:space="0" w:color="auto"/>
            <w:left w:val="none" w:sz="0" w:space="0" w:color="auto"/>
            <w:bottom w:val="none" w:sz="0" w:space="0" w:color="auto"/>
            <w:right w:val="none" w:sz="0" w:space="0" w:color="auto"/>
          </w:divBdr>
        </w:div>
        <w:div w:id="77290963">
          <w:marLeft w:val="0"/>
          <w:marRight w:val="0"/>
          <w:marTop w:val="0"/>
          <w:marBottom w:val="0"/>
          <w:divBdr>
            <w:top w:val="none" w:sz="0" w:space="0" w:color="auto"/>
            <w:left w:val="none" w:sz="0" w:space="0" w:color="auto"/>
            <w:bottom w:val="none" w:sz="0" w:space="0" w:color="auto"/>
            <w:right w:val="none" w:sz="0" w:space="0" w:color="auto"/>
          </w:divBdr>
        </w:div>
        <w:div w:id="411465409">
          <w:marLeft w:val="0"/>
          <w:marRight w:val="0"/>
          <w:marTop w:val="0"/>
          <w:marBottom w:val="0"/>
          <w:divBdr>
            <w:top w:val="none" w:sz="0" w:space="0" w:color="auto"/>
            <w:left w:val="none" w:sz="0" w:space="0" w:color="auto"/>
            <w:bottom w:val="none" w:sz="0" w:space="0" w:color="auto"/>
            <w:right w:val="none" w:sz="0" w:space="0" w:color="auto"/>
          </w:divBdr>
        </w:div>
        <w:div w:id="1955943928">
          <w:marLeft w:val="0"/>
          <w:marRight w:val="0"/>
          <w:marTop w:val="0"/>
          <w:marBottom w:val="0"/>
          <w:divBdr>
            <w:top w:val="none" w:sz="0" w:space="0" w:color="auto"/>
            <w:left w:val="none" w:sz="0" w:space="0" w:color="auto"/>
            <w:bottom w:val="none" w:sz="0" w:space="0" w:color="auto"/>
            <w:right w:val="none" w:sz="0" w:space="0" w:color="auto"/>
          </w:divBdr>
        </w:div>
        <w:div w:id="466240266">
          <w:marLeft w:val="0"/>
          <w:marRight w:val="0"/>
          <w:marTop w:val="0"/>
          <w:marBottom w:val="0"/>
          <w:divBdr>
            <w:top w:val="none" w:sz="0" w:space="0" w:color="auto"/>
            <w:left w:val="none" w:sz="0" w:space="0" w:color="auto"/>
            <w:bottom w:val="none" w:sz="0" w:space="0" w:color="auto"/>
            <w:right w:val="none" w:sz="0" w:space="0" w:color="auto"/>
          </w:divBdr>
        </w:div>
        <w:div w:id="2128817503">
          <w:marLeft w:val="0"/>
          <w:marRight w:val="0"/>
          <w:marTop w:val="0"/>
          <w:marBottom w:val="0"/>
          <w:divBdr>
            <w:top w:val="none" w:sz="0" w:space="0" w:color="auto"/>
            <w:left w:val="none" w:sz="0" w:space="0" w:color="auto"/>
            <w:bottom w:val="none" w:sz="0" w:space="0" w:color="auto"/>
            <w:right w:val="none" w:sz="0" w:space="0" w:color="auto"/>
          </w:divBdr>
        </w:div>
        <w:div w:id="985817076">
          <w:marLeft w:val="0"/>
          <w:marRight w:val="0"/>
          <w:marTop w:val="0"/>
          <w:marBottom w:val="0"/>
          <w:divBdr>
            <w:top w:val="none" w:sz="0" w:space="0" w:color="auto"/>
            <w:left w:val="none" w:sz="0" w:space="0" w:color="auto"/>
            <w:bottom w:val="none" w:sz="0" w:space="0" w:color="auto"/>
            <w:right w:val="none" w:sz="0" w:space="0" w:color="auto"/>
          </w:divBdr>
        </w:div>
        <w:div w:id="658653305">
          <w:marLeft w:val="0"/>
          <w:marRight w:val="0"/>
          <w:marTop w:val="0"/>
          <w:marBottom w:val="0"/>
          <w:divBdr>
            <w:top w:val="none" w:sz="0" w:space="0" w:color="auto"/>
            <w:left w:val="none" w:sz="0" w:space="0" w:color="auto"/>
            <w:bottom w:val="none" w:sz="0" w:space="0" w:color="auto"/>
            <w:right w:val="none" w:sz="0" w:space="0" w:color="auto"/>
          </w:divBdr>
        </w:div>
        <w:div w:id="221478881">
          <w:marLeft w:val="0"/>
          <w:marRight w:val="0"/>
          <w:marTop w:val="0"/>
          <w:marBottom w:val="0"/>
          <w:divBdr>
            <w:top w:val="none" w:sz="0" w:space="0" w:color="auto"/>
            <w:left w:val="none" w:sz="0" w:space="0" w:color="auto"/>
            <w:bottom w:val="none" w:sz="0" w:space="0" w:color="auto"/>
            <w:right w:val="none" w:sz="0" w:space="0" w:color="auto"/>
          </w:divBdr>
        </w:div>
        <w:div w:id="1997876565">
          <w:marLeft w:val="0"/>
          <w:marRight w:val="0"/>
          <w:marTop w:val="0"/>
          <w:marBottom w:val="0"/>
          <w:divBdr>
            <w:top w:val="none" w:sz="0" w:space="0" w:color="auto"/>
            <w:left w:val="none" w:sz="0" w:space="0" w:color="auto"/>
            <w:bottom w:val="none" w:sz="0" w:space="0" w:color="auto"/>
            <w:right w:val="none" w:sz="0" w:space="0" w:color="auto"/>
          </w:divBdr>
        </w:div>
        <w:div w:id="708146730">
          <w:marLeft w:val="0"/>
          <w:marRight w:val="0"/>
          <w:marTop w:val="0"/>
          <w:marBottom w:val="0"/>
          <w:divBdr>
            <w:top w:val="none" w:sz="0" w:space="0" w:color="auto"/>
            <w:left w:val="none" w:sz="0" w:space="0" w:color="auto"/>
            <w:bottom w:val="none" w:sz="0" w:space="0" w:color="auto"/>
            <w:right w:val="none" w:sz="0" w:space="0" w:color="auto"/>
          </w:divBdr>
        </w:div>
        <w:div w:id="1150826884">
          <w:marLeft w:val="0"/>
          <w:marRight w:val="0"/>
          <w:marTop w:val="0"/>
          <w:marBottom w:val="0"/>
          <w:divBdr>
            <w:top w:val="none" w:sz="0" w:space="0" w:color="auto"/>
            <w:left w:val="none" w:sz="0" w:space="0" w:color="auto"/>
            <w:bottom w:val="none" w:sz="0" w:space="0" w:color="auto"/>
            <w:right w:val="none" w:sz="0" w:space="0" w:color="auto"/>
          </w:divBdr>
        </w:div>
        <w:div w:id="100076869">
          <w:marLeft w:val="0"/>
          <w:marRight w:val="0"/>
          <w:marTop w:val="0"/>
          <w:marBottom w:val="0"/>
          <w:divBdr>
            <w:top w:val="none" w:sz="0" w:space="0" w:color="auto"/>
            <w:left w:val="none" w:sz="0" w:space="0" w:color="auto"/>
            <w:bottom w:val="none" w:sz="0" w:space="0" w:color="auto"/>
            <w:right w:val="none" w:sz="0" w:space="0" w:color="auto"/>
          </w:divBdr>
        </w:div>
        <w:div w:id="438644491">
          <w:marLeft w:val="0"/>
          <w:marRight w:val="0"/>
          <w:marTop w:val="0"/>
          <w:marBottom w:val="0"/>
          <w:divBdr>
            <w:top w:val="none" w:sz="0" w:space="0" w:color="auto"/>
            <w:left w:val="none" w:sz="0" w:space="0" w:color="auto"/>
            <w:bottom w:val="none" w:sz="0" w:space="0" w:color="auto"/>
            <w:right w:val="none" w:sz="0" w:space="0" w:color="auto"/>
          </w:divBdr>
        </w:div>
        <w:div w:id="1038701227">
          <w:marLeft w:val="0"/>
          <w:marRight w:val="0"/>
          <w:marTop w:val="0"/>
          <w:marBottom w:val="0"/>
          <w:divBdr>
            <w:top w:val="none" w:sz="0" w:space="0" w:color="auto"/>
            <w:left w:val="none" w:sz="0" w:space="0" w:color="auto"/>
            <w:bottom w:val="none" w:sz="0" w:space="0" w:color="auto"/>
            <w:right w:val="none" w:sz="0" w:space="0" w:color="auto"/>
          </w:divBdr>
        </w:div>
        <w:div w:id="302273867">
          <w:marLeft w:val="0"/>
          <w:marRight w:val="0"/>
          <w:marTop w:val="0"/>
          <w:marBottom w:val="0"/>
          <w:divBdr>
            <w:top w:val="none" w:sz="0" w:space="0" w:color="auto"/>
            <w:left w:val="none" w:sz="0" w:space="0" w:color="auto"/>
            <w:bottom w:val="none" w:sz="0" w:space="0" w:color="auto"/>
            <w:right w:val="none" w:sz="0" w:space="0" w:color="auto"/>
          </w:divBdr>
        </w:div>
      </w:divsChild>
    </w:div>
    <w:div w:id="1514372668">
      <w:bodyDiv w:val="1"/>
      <w:marLeft w:val="0"/>
      <w:marRight w:val="0"/>
      <w:marTop w:val="0"/>
      <w:marBottom w:val="0"/>
      <w:divBdr>
        <w:top w:val="none" w:sz="0" w:space="0" w:color="auto"/>
        <w:left w:val="none" w:sz="0" w:space="0" w:color="auto"/>
        <w:bottom w:val="none" w:sz="0" w:space="0" w:color="auto"/>
        <w:right w:val="none" w:sz="0" w:space="0" w:color="auto"/>
      </w:divBdr>
    </w:div>
    <w:div w:id="1595163344">
      <w:bodyDiv w:val="1"/>
      <w:marLeft w:val="0"/>
      <w:marRight w:val="0"/>
      <w:marTop w:val="0"/>
      <w:marBottom w:val="0"/>
      <w:divBdr>
        <w:top w:val="none" w:sz="0" w:space="0" w:color="auto"/>
        <w:left w:val="none" w:sz="0" w:space="0" w:color="auto"/>
        <w:bottom w:val="none" w:sz="0" w:space="0" w:color="auto"/>
        <w:right w:val="none" w:sz="0" w:space="0" w:color="auto"/>
      </w:divBdr>
    </w:div>
    <w:div w:id="1615287592">
      <w:bodyDiv w:val="1"/>
      <w:marLeft w:val="0"/>
      <w:marRight w:val="0"/>
      <w:marTop w:val="0"/>
      <w:marBottom w:val="0"/>
      <w:divBdr>
        <w:top w:val="none" w:sz="0" w:space="0" w:color="auto"/>
        <w:left w:val="none" w:sz="0" w:space="0" w:color="auto"/>
        <w:bottom w:val="none" w:sz="0" w:space="0" w:color="auto"/>
        <w:right w:val="none" w:sz="0" w:space="0" w:color="auto"/>
      </w:divBdr>
    </w:div>
    <w:div w:id="1616598017">
      <w:bodyDiv w:val="1"/>
      <w:marLeft w:val="0"/>
      <w:marRight w:val="0"/>
      <w:marTop w:val="0"/>
      <w:marBottom w:val="0"/>
      <w:divBdr>
        <w:top w:val="none" w:sz="0" w:space="0" w:color="auto"/>
        <w:left w:val="none" w:sz="0" w:space="0" w:color="auto"/>
        <w:bottom w:val="none" w:sz="0" w:space="0" w:color="auto"/>
        <w:right w:val="none" w:sz="0" w:space="0" w:color="auto"/>
      </w:divBdr>
    </w:div>
    <w:div w:id="1646352504">
      <w:bodyDiv w:val="1"/>
      <w:marLeft w:val="0"/>
      <w:marRight w:val="0"/>
      <w:marTop w:val="0"/>
      <w:marBottom w:val="0"/>
      <w:divBdr>
        <w:top w:val="none" w:sz="0" w:space="0" w:color="auto"/>
        <w:left w:val="none" w:sz="0" w:space="0" w:color="auto"/>
        <w:bottom w:val="none" w:sz="0" w:space="0" w:color="auto"/>
        <w:right w:val="none" w:sz="0" w:space="0" w:color="auto"/>
      </w:divBdr>
    </w:div>
    <w:div w:id="1748334592">
      <w:bodyDiv w:val="1"/>
      <w:marLeft w:val="0"/>
      <w:marRight w:val="0"/>
      <w:marTop w:val="0"/>
      <w:marBottom w:val="0"/>
      <w:divBdr>
        <w:top w:val="none" w:sz="0" w:space="0" w:color="auto"/>
        <w:left w:val="none" w:sz="0" w:space="0" w:color="auto"/>
        <w:bottom w:val="none" w:sz="0" w:space="0" w:color="auto"/>
        <w:right w:val="none" w:sz="0" w:space="0" w:color="auto"/>
      </w:divBdr>
      <w:divsChild>
        <w:div w:id="1932736691">
          <w:marLeft w:val="0"/>
          <w:marRight w:val="0"/>
          <w:marTop w:val="0"/>
          <w:marBottom w:val="0"/>
          <w:divBdr>
            <w:top w:val="none" w:sz="0" w:space="0" w:color="auto"/>
            <w:left w:val="none" w:sz="0" w:space="0" w:color="auto"/>
            <w:bottom w:val="none" w:sz="0" w:space="0" w:color="auto"/>
            <w:right w:val="none" w:sz="0" w:space="0" w:color="auto"/>
          </w:divBdr>
        </w:div>
        <w:div w:id="1284078412">
          <w:marLeft w:val="0"/>
          <w:marRight w:val="0"/>
          <w:marTop w:val="0"/>
          <w:marBottom w:val="0"/>
          <w:divBdr>
            <w:top w:val="none" w:sz="0" w:space="0" w:color="auto"/>
            <w:left w:val="none" w:sz="0" w:space="0" w:color="auto"/>
            <w:bottom w:val="none" w:sz="0" w:space="0" w:color="auto"/>
            <w:right w:val="none" w:sz="0" w:space="0" w:color="auto"/>
          </w:divBdr>
        </w:div>
        <w:div w:id="1294825277">
          <w:marLeft w:val="0"/>
          <w:marRight w:val="0"/>
          <w:marTop w:val="0"/>
          <w:marBottom w:val="0"/>
          <w:divBdr>
            <w:top w:val="none" w:sz="0" w:space="0" w:color="auto"/>
            <w:left w:val="none" w:sz="0" w:space="0" w:color="auto"/>
            <w:bottom w:val="none" w:sz="0" w:space="0" w:color="auto"/>
            <w:right w:val="none" w:sz="0" w:space="0" w:color="auto"/>
          </w:divBdr>
        </w:div>
        <w:div w:id="144512929">
          <w:marLeft w:val="0"/>
          <w:marRight w:val="0"/>
          <w:marTop w:val="0"/>
          <w:marBottom w:val="0"/>
          <w:divBdr>
            <w:top w:val="none" w:sz="0" w:space="0" w:color="auto"/>
            <w:left w:val="none" w:sz="0" w:space="0" w:color="auto"/>
            <w:bottom w:val="none" w:sz="0" w:space="0" w:color="auto"/>
            <w:right w:val="none" w:sz="0" w:space="0" w:color="auto"/>
          </w:divBdr>
        </w:div>
        <w:div w:id="464272947">
          <w:marLeft w:val="0"/>
          <w:marRight w:val="0"/>
          <w:marTop w:val="0"/>
          <w:marBottom w:val="0"/>
          <w:divBdr>
            <w:top w:val="none" w:sz="0" w:space="0" w:color="auto"/>
            <w:left w:val="none" w:sz="0" w:space="0" w:color="auto"/>
            <w:bottom w:val="none" w:sz="0" w:space="0" w:color="auto"/>
            <w:right w:val="none" w:sz="0" w:space="0" w:color="auto"/>
          </w:divBdr>
        </w:div>
        <w:div w:id="951866725">
          <w:marLeft w:val="0"/>
          <w:marRight w:val="0"/>
          <w:marTop w:val="0"/>
          <w:marBottom w:val="0"/>
          <w:divBdr>
            <w:top w:val="none" w:sz="0" w:space="0" w:color="auto"/>
            <w:left w:val="none" w:sz="0" w:space="0" w:color="auto"/>
            <w:bottom w:val="none" w:sz="0" w:space="0" w:color="auto"/>
            <w:right w:val="none" w:sz="0" w:space="0" w:color="auto"/>
          </w:divBdr>
        </w:div>
        <w:div w:id="920411478">
          <w:marLeft w:val="0"/>
          <w:marRight w:val="0"/>
          <w:marTop w:val="0"/>
          <w:marBottom w:val="0"/>
          <w:divBdr>
            <w:top w:val="none" w:sz="0" w:space="0" w:color="auto"/>
            <w:left w:val="none" w:sz="0" w:space="0" w:color="auto"/>
            <w:bottom w:val="none" w:sz="0" w:space="0" w:color="auto"/>
            <w:right w:val="none" w:sz="0" w:space="0" w:color="auto"/>
          </w:divBdr>
        </w:div>
        <w:div w:id="1483617268">
          <w:marLeft w:val="0"/>
          <w:marRight w:val="0"/>
          <w:marTop w:val="0"/>
          <w:marBottom w:val="0"/>
          <w:divBdr>
            <w:top w:val="none" w:sz="0" w:space="0" w:color="auto"/>
            <w:left w:val="none" w:sz="0" w:space="0" w:color="auto"/>
            <w:bottom w:val="none" w:sz="0" w:space="0" w:color="auto"/>
            <w:right w:val="none" w:sz="0" w:space="0" w:color="auto"/>
          </w:divBdr>
        </w:div>
        <w:div w:id="776026084">
          <w:marLeft w:val="0"/>
          <w:marRight w:val="0"/>
          <w:marTop w:val="0"/>
          <w:marBottom w:val="0"/>
          <w:divBdr>
            <w:top w:val="none" w:sz="0" w:space="0" w:color="auto"/>
            <w:left w:val="none" w:sz="0" w:space="0" w:color="auto"/>
            <w:bottom w:val="none" w:sz="0" w:space="0" w:color="auto"/>
            <w:right w:val="none" w:sz="0" w:space="0" w:color="auto"/>
          </w:divBdr>
        </w:div>
        <w:div w:id="1161656073">
          <w:marLeft w:val="0"/>
          <w:marRight w:val="0"/>
          <w:marTop w:val="0"/>
          <w:marBottom w:val="0"/>
          <w:divBdr>
            <w:top w:val="none" w:sz="0" w:space="0" w:color="auto"/>
            <w:left w:val="none" w:sz="0" w:space="0" w:color="auto"/>
            <w:bottom w:val="none" w:sz="0" w:space="0" w:color="auto"/>
            <w:right w:val="none" w:sz="0" w:space="0" w:color="auto"/>
          </w:divBdr>
        </w:div>
        <w:div w:id="813444909">
          <w:marLeft w:val="0"/>
          <w:marRight w:val="0"/>
          <w:marTop w:val="0"/>
          <w:marBottom w:val="0"/>
          <w:divBdr>
            <w:top w:val="none" w:sz="0" w:space="0" w:color="auto"/>
            <w:left w:val="none" w:sz="0" w:space="0" w:color="auto"/>
            <w:bottom w:val="none" w:sz="0" w:space="0" w:color="auto"/>
            <w:right w:val="none" w:sz="0" w:space="0" w:color="auto"/>
          </w:divBdr>
        </w:div>
        <w:div w:id="1634208562">
          <w:marLeft w:val="0"/>
          <w:marRight w:val="0"/>
          <w:marTop w:val="0"/>
          <w:marBottom w:val="0"/>
          <w:divBdr>
            <w:top w:val="none" w:sz="0" w:space="0" w:color="auto"/>
            <w:left w:val="none" w:sz="0" w:space="0" w:color="auto"/>
            <w:bottom w:val="none" w:sz="0" w:space="0" w:color="auto"/>
            <w:right w:val="none" w:sz="0" w:space="0" w:color="auto"/>
          </w:divBdr>
        </w:div>
        <w:div w:id="321080238">
          <w:marLeft w:val="0"/>
          <w:marRight w:val="0"/>
          <w:marTop w:val="0"/>
          <w:marBottom w:val="0"/>
          <w:divBdr>
            <w:top w:val="none" w:sz="0" w:space="0" w:color="auto"/>
            <w:left w:val="none" w:sz="0" w:space="0" w:color="auto"/>
            <w:bottom w:val="none" w:sz="0" w:space="0" w:color="auto"/>
            <w:right w:val="none" w:sz="0" w:space="0" w:color="auto"/>
          </w:divBdr>
        </w:div>
        <w:div w:id="2020154489">
          <w:marLeft w:val="0"/>
          <w:marRight w:val="0"/>
          <w:marTop w:val="0"/>
          <w:marBottom w:val="0"/>
          <w:divBdr>
            <w:top w:val="none" w:sz="0" w:space="0" w:color="auto"/>
            <w:left w:val="none" w:sz="0" w:space="0" w:color="auto"/>
            <w:bottom w:val="none" w:sz="0" w:space="0" w:color="auto"/>
            <w:right w:val="none" w:sz="0" w:space="0" w:color="auto"/>
          </w:divBdr>
        </w:div>
        <w:div w:id="1575165022">
          <w:marLeft w:val="0"/>
          <w:marRight w:val="0"/>
          <w:marTop w:val="0"/>
          <w:marBottom w:val="0"/>
          <w:divBdr>
            <w:top w:val="none" w:sz="0" w:space="0" w:color="auto"/>
            <w:left w:val="none" w:sz="0" w:space="0" w:color="auto"/>
            <w:bottom w:val="none" w:sz="0" w:space="0" w:color="auto"/>
            <w:right w:val="none" w:sz="0" w:space="0" w:color="auto"/>
          </w:divBdr>
        </w:div>
        <w:div w:id="1524128455">
          <w:marLeft w:val="0"/>
          <w:marRight w:val="0"/>
          <w:marTop w:val="0"/>
          <w:marBottom w:val="0"/>
          <w:divBdr>
            <w:top w:val="none" w:sz="0" w:space="0" w:color="auto"/>
            <w:left w:val="none" w:sz="0" w:space="0" w:color="auto"/>
            <w:bottom w:val="none" w:sz="0" w:space="0" w:color="auto"/>
            <w:right w:val="none" w:sz="0" w:space="0" w:color="auto"/>
          </w:divBdr>
        </w:div>
        <w:div w:id="372585183">
          <w:marLeft w:val="0"/>
          <w:marRight w:val="0"/>
          <w:marTop w:val="0"/>
          <w:marBottom w:val="0"/>
          <w:divBdr>
            <w:top w:val="none" w:sz="0" w:space="0" w:color="auto"/>
            <w:left w:val="none" w:sz="0" w:space="0" w:color="auto"/>
            <w:bottom w:val="none" w:sz="0" w:space="0" w:color="auto"/>
            <w:right w:val="none" w:sz="0" w:space="0" w:color="auto"/>
          </w:divBdr>
        </w:div>
        <w:div w:id="896936186">
          <w:marLeft w:val="0"/>
          <w:marRight w:val="0"/>
          <w:marTop w:val="0"/>
          <w:marBottom w:val="0"/>
          <w:divBdr>
            <w:top w:val="none" w:sz="0" w:space="0" w:color="auto"/>
            <w:left w:val="none" w:sz="0" w:space="0" w:color="auto"/>
            <w:bottom w:val="none" w:sz="0" w:space="0" w:color="auto"/>
            <w:right w:val="none" w:sz="0" w:space="0" w:color="auto"/>
          </w:divBdr>
        </w:div>
        <w:div w:id="392198203">
          <w:marLeft w:val="0"/>
          <w:marRight w:val="0"/>
          <w:marTop w:val="0"/>
          <w:marBottom w:val="0"/>
          <w:divBdr>
            <w:top w:val="none" w:sz="0" w:space="0" w:color="auto"/>
            <w:left w:val="none" w:sz="0" w:space="0" w:color="auto"/>
            <w:bottom w:val="none" w:sz="0" w:space="0" w:color="auto"/>
            <w:right w:val="none" w:sz="0" w:space="0" w:color="auto"/>
          </w:divBdr>
        </w:div>
        <w:div w:id="732846944">
          <w:marLeft w:val="0"/>
          <w:marRight w:val="0"/>
          <w:marTop w:val="0"/>
          <w:marBottom w:val="0"/>
          <w:divBdr>
            <w:top w:val="none" w:sz="0" w:space="0" w:color="auto"/>
            <w:left w:val="none" w:sz="0" w:space="0" w:color="auto"/>
            <w:bottom w:val="none" w:sz="0" w:space="0" w:color="auto"/>
            <w:right w:val="none" w:sz="0" w:space="0" w:color="auto"/>
          </w:divBdr>
        </w:div>
        <w:div w:id="197549739">
          <w:marLeft w:val="0"/>
          <w:marRight w:val="0"/>
          <w:marTop w:val="0"/>
          <w:marBottom w:val="0"/>
          <w:divBdr>
            <w:top w:val="none" w:sz="0" w:space="0" w:color="auto"/>
            <w:left w:val="none" w:sz="0" w:space="0" w:color="auto"/>
            <w:bottom w:val="none" w:sz="0" w:space="0" w:color="auto"/>
            <w:right w:val="none" w:sz="0" w:space="0" w:color="auto"/>
          </w:divBdr>
        </w:div>
        <w:div w:id="1820538001">
          <w:marLeft w:val="0"/>
          <w:marRight w:val="0"/>
          <w:marTop w:val="0"/>
          <w:marBottom w:val="0"/>
          <w:divBdr>
            <w:top w:val="none" w:sz="0" w:space="0" w:color="auto"/>
            <w:left w:val="none" w:sz="0" w:space="0" w:color="auto"/>
            <w:bottom w:val="none" w:sz="0" w:space="0" w:color="auto"/>
            <w:right w:val="none" w:sz="0" w:space="0" w:color="auto"/>
          </w:divBdr>
        </w:div>
        <w:div w:id="792987789">
          <w:marLeft w:val="0"/>
          <w:marRight w:val="0"/>
          <w:marTop w:val="0"/>
          <w:marBottom w:val="0"/>
          <w:divBdr>
            <w:top w:val="none" w:sz="0" w:space="0" w:color="auto"/>
            <w:left w:val="none" w:sz="0" w:space="0" w:color="auto"/>
            <w:bottom w:val="none" w:sz="0" w:space="0" w:color="auto"/>
            <w:right w:val="none" w:sz="0" w:space="0" w:color="auto"/>
          </w:divBdr>
        </w:div>
        <w:div w:id="574978382">
          <w:marLeft w:val="0"/>
          <w:marRight w:val="0"/>
          <w:marTop w:val="0"/>
          <w:marBottom w:val="0"/>
          <w:divBdr>
            <w:top w:val="none" w:sz="0" w:space="0" w:color="auto"/>
            <w:left w:val="none" w:sz="0" w:space="0" w:color="auto"/>
            <w:bottom w:val="none" w:sz="0" w:space="0" w:color="auto"/>
            <w:right w:val="none" w:sz="0" w:space="0" w:color="auto"/>
          </w:divBdr>
        </w:div>
        <w:div w:id="1572737276">
          <w:marLeft w:val="0"/>
          <w:marRight w:val="0"/>
          <w:marTop w:val="0"/>
          <w:marBottom w:val="0"/>
          <w:divBdr>
            <w:top w:val="none" w:sz="0" w:space="0" w:color="auto"/>
            <w:left w:val="none" w:sz="0" w:space="0" w:color="auto"/>
            <w:bottom w:val="none" w:sz="0" w:space="0" w:color="auto"/>
            <w:right w:val="none" w:sz="0" w:space="0" w:color="auto"/>
          </w:divBdr>
        </w:div>
        <w:div w:id="732122472">
          <w:marLeft w:val="0"/>
          <w:marRight w:val="0"/>
          <w:marTop w:val="0"/>
          <w:marBottom w:val="0"/>
          <w:divBdr>
            <w:top w:val="none" w:sz="0" w:space="0" w:color="auto"/>
            <w:left w:val="none" w:sz="0" w:space="0" w:color="auto"/>
            <w:bottom w:val="none" w:sz="0" w:space="0" w:color="auto"/>
            <w:right w:val="none" w:sz="0" w:space="0" w:color="auto"/>
          </w:divBdr>
        </w:div>
        <w:div w:id="590048187">
          <w:marLeft w:val="0"/>
          <w:marRight w:val="0"/>
          <w:marTop w:val="0"/>
          <w:marBottom w:val="0"/>
          <w:divBdr>
            <w:top w:val="none" w:sz="0" w:space="0" w:color="auto"/>
            <w:left w:val="none" w:sz="0" w:space="0" w:color="auto"/>
            <w:bottom w:val="none" w:sz="0" w:space="0" w:color="auto"/>
            <w:right w:val="none" w:sz="0" w:space="0" w:color="auto"/>
          </w:divBdr>
        </w:div>
        <w:div w:id="471796136">
          <w:marLeft w:val="0"/>
          <w:marRight w:val="0"/>
          <w:marTop w:val="0"/>
          <w:marBottom w:val="0"/>
          <w:divBdr>
            <w:top w:val="none" w:sz="0" w:space="0" w:color="auto"/>
            <w:left w:val="none" w:sz="0" w:space="0" w:color="auto"/>
            <w:bottom w:val="none" w:sz="0" w:space="0" w:color="auto"/>
            <w:right w:val="none" w:sz="0" w:space="0" w:color="auto"/>
          </w:divBdr>
        </w:div>
        <w:div w:id="267084910">
          <w:marLeft w:val="0"/>
          <w:marRight w:val="0"/>
          <w:marTop w:val="0"/>
          <w:marBottom w:val="0"/>
          <w:divBdr>
            <w:top w:val="none" w:sz="0" w:space="0" w:color="auto"/>
            <w:left w:val="none" w:sz="0" w:space="0" w:color="auto"/>
            <w:bottom w:val="none" w:sz="0" w:space="0" w:color="auto"/>
            <w:right w:val="none" w:sz="0" w:space="0" w:color="auto"/>
          </w:divBdr>
        </w:div>
        <w:div w:id="143543761">
          <w:marLeft w:val="0"/>
          <w:marRight w:val="0"/>
          <w:marTop w:val="0"/>
          <w:marBottom w:val="0"/>
          <w:divBdr>
            <w:top w:val="none" w:sz="0" w:space="0" w:color="auto"/>
            <w:left w:val="none" w:sz="0" w:space="0" w:color="auto"/>
            <w:bottom w:val="none" w:sz="0" w:space="0" w:color="auto"/>
            <w:right w:val="none" w:sz="0" w:space="0" w:color="auto"/>
          </w:divBdr>
        </w:div>
        <w:div w:id="1802377425">
          <w:marLeft w:val="0"/>
          <w:marRight w:val="0"/>
          <w:marTop w:val="0"/>
          <w:marBottom w:val="0"/>
          <w:divBdr>
            <w:top w:val="none" w:sz="0" w:space="0" w:color="auto"/>
            <w:left w:val="none" w:sz="0" w:space="0" w:color="auto"/>
            <w:bottom w:val="none" w:sz="0" w:space="0" w:color="auto"/>
            <w:right w:val="none" w:sz="0" w:space="0" w:color="auto"/>
          </w:divBdr>
        </w:div>
        <w:div w:id="416023443">
          <w:marLeft w:val="0"/>
          <w:marRight w:val="0"/>
          <w:marTop w:val="0"/>
          <w:marBottom w:val="0"/>
          <w:divBdr>
            <w:top w:val="none" w:sz="0" w:space="0" w:color="auto"/>
            <w:left w:val="none" w:sz="0" w:space="0" w:color="auto"/>
            <w:bottom w:val="none" w:sz="0" w:space="0" w:color="auto"/>
            <w:right w:val="none" w:sz="0" w:space="0" w:color="auto"/>
          </w:divBdr>
        </w:div>
        <w:div w:id="737289260">
          <w:marLeft w:val="0"/>
          <w:marRight w:val="0"/>
          <w:marTop w:val="0"/>
          <w:marBottom w:val="0"/>
          <w:divBdr>
            <w:top w:val="none" w:sz="0" w:space="0" w:color="auto"/>
            <w:left w:val="none" w:sz="0" w:space="0" w:color="auto"/>
            <w:bottom w:val="none" w:sz="0" w:space="0" w:color="auto"/>
            <w:right w:val="none" w:sz="0" w:space="0" w:color="auto"/>
          </w:divBdr>
        </w:div>
        <w:div w:id="1118182082">
          <w:marLeft w:val="0"/>
          <w:marRight w:val="0"/>
          <w:marTop w:val="0"/>
          <w:marBottom w:val="0"/>
          <w:divBdr>
            <w:top w:val="none" w:sz="0" w:space="0" w:color="auto"/>
            <w:left w:val="none" w:sz="0" w:space="0" w:color="auto"/>
            <w:bottom w:val="none" w:sz="0" w:space="0" w:color="auto"/>
            <w:right w:val="none" w:sz="0" w:space="0" w:color="auto"/>
          </w:divBdr>
        </w:div>
        <w:div w:id="189689973">
          <w:marLeft w:val="0"/>
          <w:marRight w:val="0"/>
          <w:marTop w:val="0"/>
          <w:marBottom w:val="0"/>
          <w:divBdr>
            <w:top w:val="none" w:sz="0" w:space="0" w:color="auto"/>
            <w:left w:val="none" w:sz="0" w:space="0" w:color="auto"/>
            <w:bottom w:val="none" w:sz="0" w:space="0" w:color="auto"/>
            <w:right w:val="none" w:sz="0" w:space="0" w:color="auto"/>
          </w:divBdr>
        </w:div>
        <w:div w:id="1644888774">
          <w:marLeft w:val="0"/>
          <w:marRight w:val="0"/>
          <w:marTop w:val="0"/>
          <w:marBottom w:val="0"/>
          <w:divBdr>
            <w:top w:val="none" w:sz="0" w:space="0" w:color="auto"/>
            <w:left w:val="none" w:sz="0" w:space="0" w:color="auto"/>
            <w:bottom w:val="none" w:sz="0" w:space="0" w:color="auto"/>
            <w:right w:val="none" w:sz="0" w:space="0" w:color="auto"/>
          </w:divBdr>
        </w:div>
        <w:div w:id="2073236469">
          <w:marLeft w:val="0"/>
          <w:marRight w:val="0"/>
          <w:marTop w:val="0"/>
          <w:marBottom w:val="0"/>
          <w:divBdr>
            <w:top w:val="none" w:sz="0" w:space="0" w:color="auto"/>
            <w:left w:val="none" w:sz="0" w:space="0" w:color="auto"/>
            <w:bottom w:val="none" w:sz="0" w:space="0" w:color="auto"/>
            <w:right w:val="none" w:sz="0" w:space="0" w:color="auto"/>
          </w:divBdr>
        </w:div>
        <w:div w:id="489564869">
          <w:marLeft w:val="0"/>
          <w:marRight w:val="0"/>
          <w:marTop w:val="0"/>
          <w:marBottom w:val="0"/>
          <w:divBdr>
            <w:top w:val="none" w:sz="0" w:space="0" w:color="auto"/>
            <w:left w:val="none" w:sz="0" w:space="0" w:color="auto"/>
            <w:bottom w:val="none" w:sz="0" w:space="0" w:color="auto"/>
            <w:right w:val="none" w:sz="0" w:space="0" w:color="auto"/>
          </w:divBdr>
        </w:div>
        <w:div w:id="1677264251">
          <w:marLeft w:val="0"/>
          <w:marRight w:val="0"/>
          <w:marTop w:val="0"/>
          <w:marBottom w:val="0"/>
          <w:divBdr>
            <w:top w:val="none" w:sz="0" w:space="0" w:color="auto"/>
            <w:left w:val="none" w:sz="0" w:space="0" w:color="auto"/>
            <w:bottom w:val="none" w:sz="0" w:space="0" w:color="auto"/>
            <w:right w:val="none" w:sz="0" w:space="0" w:color="auto"/>
          </w:divBdr>
        </w:div>
        <w:div w:id="955331577">
          <w:marLeft w:val="0"/>
          <w:marRight w:val="0"/>
          <w:marTop w:val="0"/>
          <w:marBottom w:val="0"/>
          <w:divBdr>
            <w:top w:val="none" w:sz="0" w:space="0" w:color="auto"/>
            <w:left w:val="none" w:sz="0" w:space="0" w:color="auto"/>
            <w:bottom w:val="none" w:sz="0" w:space="0" w:color="auto"/>
            <w:right w:val="none" w:sz="0" w:space="0" w:color="auto"/>
          </w:divBdr>
        </w:div>
        <w:div w:id="3363368">
          <w:marLeft w:val="0"/>
          <w:marRight w:val="0"/>
          <w:marTop w:val="0"/>
          <w:marBottom w:val="0"/>
          <w:divBdr>
            <w:top w:val="none" w:sz="0" w:space="0" w:color="auto"/>
            <w:left w:val="none" w:sz="0" w:space="0" w:color="auto"/>
            <w:bottom w:val="none" w:sz="0" w:space="0" w:color="auto"/>
            <w:right w:val="none" w:sz="0" w:space="0" w:color="auto"/>
          </w:divBdr>
        </w:div>
        <w:div w:id="1454060068">
          <w:marLeft w:val="0"/>
          <w:marRight w:val="0"/>
          <w:marTop w:val="0"/>
          <w:marBottom w:val="0"/>
          <w:divBdr>
            <w:top w:val="none" w:sz="0" w:space="0" w:color="auto"/>
            <w:left w:val="none" w:sz="0" w:space="0" w:color="auto"/>
            <w:bottom w:val="none" w:sz="0" w:space="0" w:color="auto"/>
            <w:right w:val="none" w:sz="0" w:space="0" w:color="auto"/>
          </w:divBdr>
        </w:div>
        <w:div w:id="382827493">
          <w:marLeft w:val="0"/>
          <w:marRight w:val="0"/>
          <w:marTop w:val="0"/>
          <w:marBottom w:val="0"/>
          <w:divBdr>
            <w:top w:val="none" w:sz="0" w:space="0" w:color="auto"/>
            <w:left w:val="none" w:sz="0" w:space="0" w:color="auto"/>
            <w:bottom w:val="none" w:sz="0" w:space="0" w:color="auto"/>
            <w:right w:val="none" w:sz="0" w:space="0" w:color="auto"/>
          </w:divBdr>
        </w:div>
        <w:div w:id="568076564">
          <w:marLeft w:val="0"/>
          <w:marRight w:val="0"/>
          <w:marTop w:val="0"/>
          <w:marBottom w:val="0"/>
          <w:divBdr>
            <w:top w:val="none" w:sz="0" w:space="0" w:color="auto"/>
            <w:left w:val="none" w:sz="0" w:space="0" w:color="auto"/>
            <w:bottom w:val="none" w:sz="0" w:space="0" w:color="auto"/>
            <w:right w:val="none" w:sz="0" w:space="0" w:color="auto"/>
          </w:divBdr>
        </w:div>
      </w:divsChild>
    </w:div>
    <w:div w:id="1857502782">
      <w:bodyDiv w:val="1"/>
      <w:marLeft w:val="0"/>
      <w:marRight w:val="0"/>
      <w:marTop w:val="0"/>
      <w:marBottom w:val="0"/>
      <w:divBdr>
        <w:top w:val="none" w:sz="0" w:space="0" w:color="auto"/>
        <w:left w:val="none" w:sz="0" w:space="0" w:color="auto"/>
        <w:bottom w:val="none" w:sz="0" w:space="0" w:color="auto"/>
        <w:right w:val="none" w:sz="0" w:space="0" w:color="auto"/>
      </w:divBdr>
    </w:div>
    <w:div w:id="1875539643">
      <w:bodyDiv w:val="1"/>
      <w:marLeft w:val="0"/>
      <w:marRight w:val="0"/>
      <w:marTop w:val="0"/>
      <w:marBottom w:val="0"/>
      <w:divBdr>
        <w:top w:val="none" w:sz="0" w:space="0" w:color="auto"/>
        <w:left w:val="none" w:sz="0" w:space="0" w:color="auto"/>
        <w:bottom w:val="none" w:sz="0" w:space="0" w:color="auto"/>
        <w:right w:val="none" w:sz="0" w:space="0" w:color="auto"/>
      </w:divBdr>
    </w:div>
    <w:div w:id="1909340969">
      <w:bodyDiv w:val="1"/>
      <w:marLeft w:val="0"/>
      <w:marRight w:val="0"/>
      <w:marTop w:val="0"/>
      <w:marBottom w:val="0"/>
      <w:divBdr>
        <w:top w:val="none" w:sz="0" w:space="0" w:color="auto"/>
        <w:left w:val="none" w:sz="0" w:space="0" w:color="auto"/>
        <w:bottom w:val="none" w:sz="0" w:space="0" w:color="auto"/>
        <w:right w:val="none" w:sz="0" w:space="0" w:color="auto"/>
      </w:divBdr>
    </w:div>
    <w:div w:id="1920820901">
      <w:bodyDiv w:val="1"/>
      <w:marLeft w:val="0"/>
      <w:marRight w:val="0"/>
      <w:marTop w:val="0"/>
      <w:marBottom w:val="0"/>
      <w:divBdr>
        <w:top w:val="none" w:sz="0" w:space="0" w:color="auto"/>
        <w:left w:val="none" w:sz="0" w:space="0" w:color="auto"/>
        <w:bottom w:val="none" w:sz="0" w:space="0" w:color="auto"/>
        <w:right w:val="none" w:sz="0" w:space="0" w:color="auto"/>
      </w:divBdr>
    </w:div>
    <w:div w:id="1945451802">
      <w:bodyDiv w:val="1"/>
      <w:marLeft w:val="0"/>
      <w:marRight w:val="0"/>
      <w:marTop w:val="0"/>
      <w:marBottom w:val="0"/>
      <w:divBdr>
        <w:top w:val="none" w:sz="0" w:space="0" w:color="auto"/>
        <w:left w:val="none" w:sz="0" w:space="0" w:color="auto"/>
        <w:bottom w:val="none" w:sz="0" w:space="0" w:color="auto"/>
        <w:right w:val="none" w:sz="0" w:space="0" w:color="auto"/>
      </w:divBdr>
    </w:div>
    <w:div w:id="1963538086">
      <w:bodyDiv w:val="1"/>
      <w:marLeft w:val="0"/>
      <w:marRight w:val="0"/>
      <w:marTop w:val="0"/>
      <w:marBottom w:val="0"/>
      <w:divBdr>
        <w:top w:val="none" w:sz="0" w:space="0" w:color="auto"/>
        <w:left w:val="none" w:sz="0" w:space="0" w:color="auto"/>
        <w:bottom w:val="none" w:sz="0" w:space="0" w:color="auto"/>
        <w:right w:val="none" w:sz="0" w:space="0" w:color="auto"/>
      </w:divBdr>
    </w:div>
    <w:div w:id="2006736752">
      <w:bodyDiv w:val="1"/>
      <w:marLeft w:val="0"/>
      <w:marRight w:val="0"/>
      <w:marTop w:val="0"/>
      <w:marBottom w:val="0"/>
      <w:divBdr>
        <w:top w:val="none" w:sz="0" w:space="0" w:color="auto"/>
        <w:left w:val="none" w:sz="0" w:space="0" w:color="auto"/>
        <w:bottom w:val="none" w:sz="0" w:space="0" w:color="auto"/>
        <w:right w:val="none" w:sz="0" w:space="0" w:color="auto"/>
      </w:divBdr>
    </w:div>
    <w:div w:id="2085561713">
      <w:bodyDiv w:val="1"/>
      <w:marLeft w:val="0"/>
      <w:marRight w:val="0"/>
      <w:marTop w:val="0"/>
      <w:marBottom w:val="0"/>
      <w:divBdr>
        <w:top w:val="none" w:sz="0" w:space="0" w:color="auto"/>
        <w:left w:val="none" w:sz="0" w:space="0" w:color="auto"/>
        <w:bottom w:val="none" w:sz="0" w:space="0" w:color="auto"/>
        <w:right w:val="none" w:sz="0" w:space="0" w:color="auto"/>
      </w:divBdr>
    </w:div>
    <w:div w:id="2085951178">
      <w:bodyDiv w:val="1"/>
      <w:marLeft w:val="0"/>
      <w:marRight w:val="0"/>
      <w:marTop w:val="0"/>
      <w:marBottom w:val="0"/>
      <w:divBdr>
        <w:top w:val="none" w:sz="0" w:space="0" w:color="auto"/>
        <w:left w:val="none" w:sz="0" w:space="0" w:color="auto"/>
        <w:bottom w:val="none" w:sz="0" w:space="0" w:color="auto"/>
        <w:right w:val="none" w:sz="0" w:space="0" w:color="auto"/>
      </w:divBdr>
      <w:divsChild>
        <w:div w:id="29302651">
          <w:marLeft w:val="0"/>
          <w:marRight w:val="0"/>
          <w:marTop w:val="0"/>
          <w:marBottom w:val="0"/>
          <w:divBdr>
            <w:top w:val="none" w:sz="0" w:space="0" w:color="auto"/>
            <w:left w:val="none" w:sz="0" w:space="0" w:color="auto"/>
            <w:bottom w:val="none" w:sz="0" w:space="0" w:color="auto"/>
            <w:right w:val="none" w:sz="0" w:space="0" w:color="auto"/>
          </w:divBdr>
        </w:div>
        <w:div w:id="846602941">
          <w:marLeft w:val="0"/>
          <w:marRight w:val="0"/>
          <w:marTop w:val="0"/>
          <w:marBottom w:val="0"/>
          <w:divBdr>
            <w:top w:val="none" w:sz="0" w:space="0" w:color="auto"/>
            <w:left w:val="none" w:sz="0" w:space="0" w:color="auto"/>
            <w:bottom w:val="none" w:sz="0" w:space="0" w:color="auto"/>
            <w:right w:val="none" w:sz="0" w:space="0" w:color="auto"/>
          </w:divBdr>
        </w:div>
        <w:div w:id="891430408">
          <w:marLeft w:val="0"/>
          <w:marRight w:val="0"/>
          <w:marTop w:val="0"/>
          <w:marBottom w:val="0"/>
          <w:divBdr>
            <w:top w:val="none" w:sz="0" w:space="0" w:color="auto"/>
            <w:left w:val="none" w:sz="0" w:space="0" w:color="auto"/>
            <w:bottom w:val="none" w:sz="0" w:space="0" w:color="auto"/>
            <w:right w:val="none" w:sz="0" w:space="0" w:color="auto"/>
          </w:divBdr>
        </w:div>
        <w:div w:id="445731447">
          <w:marLeft w:val="0"/>
          <w:marRight w:val="0"/>
          <w:marTop w:val="0"/>
          <w:marBottom w:val="0"/>
          <w:divBdr>
            <w:top w:val="none" w:sz="0" w:space="0" w:color="auto"/>
            <w:left w:val="none" w:sz="0" w:space="0" w:color="auto"/>
            <w:bottom w:val="none" w:sz="0" w:space="0" w:color="auto"/>
            <w:right w:val="none" w:sz="0" w:space="0" w:color="auto"/>
          </w:divBdr>
        </w:div>
        <w:div w:id="1031878866">
          <w:marLeft w:val="0"/>
          <w:marRight w:val="0"/>
          <w:marTop w:val="0"/>
          <w:marBottom w:val="0"/>
          <w:divBdr>
            <w:top w:val="none" w:sz="0" w:space="0" w:color="auto"/>
            <w:left w:val="none" w:sz="0" w:space="0" w:color="auto"/>
            <w:bottom w:val="none" w:sz="0" w:space="0" w:color="auto"/>
            <w:right w:val="none" w:sz="0" w:space="0" w:color="auto"/>
          </w:divBdr>
        </w:div>
        <w:div w:id="1466971774">
          <w:marLeft w:val="0"/>
          <w:marRight w:val="0"/>
          <w:marTop w:val="0"/>
          <w:marBottom w:val="0"/>
          <w:divBdr>
            <w:top w:val="none" w:sz="0" w:space="0" w:color="auto"/>
            <w:left w:val="none" w:sz="0" w:space="0" w:color="auto"/>
            <w:bottom w:val="none" w:sz="0" w:space="0" w:color="auto"/>
            <w:right w:val="none" w:sz="0" w:space="0" w:color="auto"/>
          </w:divBdr>
        </w:div>
        <w:div w:id="482551552">
          <w:marLeft w:val="0"/>
          <w:marRight w:val="0"/>
          <w:marTop w:val="0"/>
          <w:marBottom w:val="0"/>
          <w:divBdr>
            <w:top w:val="none" w:sz="0" w:space="0" w:color="auto"/>
            <w:left w:val="none" w:sz="0" w:space="0" w:color="auto"/>
            <w:bottom w:val="none" w:sz="0" w:space="0" w:color="auto"/>
            <w:right w:val="none" w:sz="0" w:space="0" w:color="auto"/>
          </w:divBdr>
        </w:div>
        <w:div w:id="859665166">
          <w:marLeft w:val="0"/>
          <w:marRight w:val="0"/>
          <w:marTop w:val="0"/>
          <w:marBottom w:val="0"/>
          <w:divBdr>
            <w:top w:val="none" w:sz="0" w:space="0" w:color="auto"/>
            <w:left w:val="none" w:sz="0" w:space="0" w:color="auto"/>
            <w:bottom w:val="none" w:sz="0" w:space="0" w:color="auto"/>
            <w:right w:val="none" w:sz="0" w:space="0" w:color="auto"/>
          </w:divBdr>
        </w:div>
        <w:div w:id="232932381">
          <w:marLeft w:val="0"/>
          <w:marRight w:val="0"/>
          <w:marTop w:val="0"/>
          <w:marBottom w:val="0"/>
          <w:divBdr>
            <w:top w:val="none" w:sz="0" w:space="0" w:color="auto"/>
            <w:left w:val="none" w:sz="0" w:space="0" w:color="auto"/>
            <w:bottom w:val="none" w:sz="0" w:space="0" w:color="auto"/>
            <w:right w:val="none" w:sz="0" w:space="0" w:color="auto"/>
          </w:divBdr>
        </w:div>
        <w:div w:id="666372120">
          <w:marLeft w:val="0"/>
          <w:marRight w:val="0"/>
          <w:marTop w:val="0"/>
          <w:marBottom w:val="0"/>
          <w:divBdr>
            <w:top w:val="none" w:sz="0" w:space="0" w:color="auto"/>
            <w:left w:val="none" w:sz="0" w:space="0" w:color="auto"/>
            <w:bottom w:val="none" w:sz="0" w:space="0" w:color="auto"/>
            <w:right w:val="none" w:sz="0" w:space="0" w:color="auto"/>
          </w:divBdr>
        </w:div>
      </w:divsChild>
    </w:div>
    <w:div w:id="2094812042">
      <w:bodyDiv w:val="1"/>
      <w:marLeft w:val="0"/>
      <w:marRight w:val="0"/>
      <w:marTop w:val="0"/>
      <w:marBottom w:val="0"/>
      <w:divBdr>
        <w:top w:val="none" w:sz="0" w:space="0" w:color="auto"/>
        <w:left w:val="none" w:sz="0" w:space="0" w:color="auto"/>
        <w:bottom w:val="none" w:sz="0" w:space="0" w:color="auto"/>
        <w:right w:val="none" w:sz="0" w:space="0" w:color="auto"/>
      </w:divBdr>
      <w:divsChild>
        <w:div w:id="425346123">
          <w:marLeft w:val="0"/>
          <w:marRight w:val="0"/>
          <w:marTop w:val="0"/>
          <w:marBottom w:val="0"/>
          <w:divBdr>
            <w:top w:val="none" w:sz="0" w:space="0" w:color="auto"/>
            <w:left w:val="none" w:sz="0" w:space="0" w:color="auto"/>
            <w:bottom w:val="none" w:sz="0" w:space="0" w:color="auto"/>
            <w:right w:val="none" w:sz="0" w:space="0" w:color="auto"/>
          </w:divBdr>
        </w:div>
        <w:div w:id="265355951">
          <w:marLeft w:val="0"/>
          <w:marRight w:val="0"/>
          <w:marTop w:val="0"/>
          <w:marBottom w:val="0"/>
          <w:divBdr>
            <w:top w:val="none" w:sz="0" w:space="0" w:color="auto"/>
            <w:left w:val="none" w:sz="0" w:space="0" w:color="auto"/>
            <w:bottom w:val="none" w:sz="0" w:space="0" w:color="auto"/>
            <w:right w:val="none" w:sz="0" w:space="0" w:color="auto"/>
          </w:divBdr>
        </w:div>
        <w:div w:id="1945267386">
          <w:marLeft w:val="0"/>
          <w:marRight w:val="0"/>
          <w:marTop w:val="0"/>
          <w:marBottom w:val="0"/>
          <w:divBdr>
            <w:top w:val="none" w:sz="0" w:space="0" w:color="auto"/>
            <w:left w:val="none" w:sz="0" w:space="0" w:color="auto"/>
            <w:bottom w:val="none" w:sz="0" w:space="0" w:color="auto"/>
            <w:right w:val="none" w:sz="0" w:space="0" w:color="auto"/>
          </w:divBdr>
        </w:div>
        <w:div w:id="982126537">
          <w:marLeft w:val="0"/>
          <w:marRight w:val="0"/>
          <w:marTop w:val="0"/>
          <w:marBottom w:val="0"/>
          <w:divBdr>
            <w:top w:val="none" w:sz="0" w:space="0" w:color="auto"/>
            <w:left w:val="none" w:sz="0" w:space="0" w:color="auto"/>
            <w:bottom w:val="none" w:sz="0" w:space="0" w:color="auto"/>
            <w:right w:val="none" w:sz="0" w:space="0" w:color="auto"/>
          </w:divBdr>
        </w:div>
        <w:div w:id="481510435">
          <w:marLeft w:val="0"/>
          <w:marRight w:val="0"/>
          <w:marTop w:val="0"/>
          <w:marBottom w:val="0"/>
          <w:divBdr>
            <w:top w:val="none" w:sz="0" w:space="0" w:color="auto"/>
            <w:left w:val="none" w:sz="0" w:space="0" w:color="auto"/>
            <w:bottom w:val="none" w:sz="0" w:space="0" w:color="auto"/>
            <w:right w:val="none" w:sz="0" w:space="0" w:color="auto"/>
          </w:divBdr>
        </w:div>
        <w:div w:id="225800960">
          <w:marLeft w:val="0"/>
          <w:marRight w:val="0"/>
          <w:marTop w:val="0"/>
          <w:marBottom w:val="0"/>
          <w:divBdr>
            <w:top w:val="none" w:sz="0" w:space="0" w:color="auto"/>
            <w:left w:val="none" w:sz="0" w:space="0" w:color="auto"/>
            <w:bottom w:val="none" w:sz="0" w:space="0" w:color="auto"/>
            <w:right w:val="none" w:sz="0" w:space="0" w:color="auto"/>
          </w:divBdr>
        </w:div>
        <w:div w:id="1858419682">
          <w:marLeft w:val="0"/>
          <w:marRight w:val="0"/>
          <w:marTop w:val="0"/>
          <w:marBottom w:val="0"/>
          <w:divBdr>
            <w:top w:val="none" w:sz="0" w:space="0" w:color="auto"/>
            <w:left w:val="none" w:sz="0" w:space="0" w:color="auto"/>
            <w:bottom w:val="none" w:sz="0" w:space="0" w:color="auto"/>
            <w:right w:val="none" w:sz="0" w:space="0" w:color="auto"/>
          </w:divBdr>
        </w:div>
        <w:div w:id="1889606392">
          <w:marLeft w:val="0"/>
          <w:marRight w:val="0"/>
          <w:marTop w:val="0"/>
          <w:marBottom w:val="0"/>
          <w:divBdr>
            <w:top w:val="none" w:sz="0" w:space="0" w:color="auto"/>
            <w:left w:val="none" w:sz="0" w:space="0" w:color="auto"/>
            <w:bottom w:val="none" w:sz="0" w:space="0" w:color="auto"/>
            <w:right w:val="none" w:sz="0" w:space="0" w:color="auto"/>
          </w:divBdr>
        </w:div>
        <w:div w:id="647899032">
          <w:marLeft w:val="0"/>
          <w:marRight w:val="0"/>
          <w:marTop w:val="0"/>
          <w:marBottom w:val="0"/>
          <w:divBdr>
            <w:top w:val="none" w:sz="0" w:space="0" w:color="auto"/>
            <w:left w:val="none" w:sz="0" w:space="0" w:color="auto"/>
            <w:bottom w:val="none" w:sz="0" w:space="0" w:color="auto"/>
            <w:right w:val="none" w:sz="0" w:space="0" w:color="auto"/>
          </w:divBdr>
        </w:div>
        <w:div w:id="2066103172">
          <w:marLeft w:val="0"/>
          <w:marRight w:val="0"/>
          <w:marTop w:val="0"/>
          <w:marBottom w:val="0"/>
          <w:divBdr>
            <w:top w:val="none" w:sz="0" w:space="0" w:color="auto"/>
            <w:left w:val="none" w:sz="0" w:space="0" w:color="auto"/>
            <w:bottom w:val="none" w:sz="0" w:space="0" w:color="auto"/>
            <w:right w:val="none" w:sz="0" w:space="0" w:color="auto"/>
          </w:divBdr>
        </w:div>
        <w:div w:id="1627420029">
          <w:marLeft w:val="0"/>
          <w:marRight w:val="0"/>
          <w:marTop w:val="0"/>
          <w:marBottom w:val="0"/>
          <w:divBdr>
            <w:top w:val="none" w:sz="0" w:space="0" w:color="auto"/>
            <w:left w:val="none" w:sz="0" w:space="0" w:color="auto"/>
            <w:bottom w:val="none" w:sz="0" w:space="0" w:color="auto"/>
            <w:right w:val="none" w:sz="0" w:space="0" w:color="auto"/>
          </w:divBdr>
        </w:div>
        <w:div w:id="1912886741">
          <w:marLeft w:val="0"/>
          <w:marRight w:val="0"/>
          <w:marTop w:val="0"/>
          <w:marBottom w:val="0"/>
          <w:divBdr>
            <w:top w:val="none" w:sz="0" w:space="0" w:color="auto"/>
            <w:left w:val="none" w:sz="0" w:space="0" w:color="auto"/>
            <w:bottom w:val="none" w:sz="0" w:space="0" w:color="auto"/>
            <w:right w:val="none" w:sz="0" w:space="0" w:color="auto"/>
          </w:divBdr>
        </w:div>
        <w:div w:id="1772356657">
          <w:marLeft w:val="0"/>
          <w:marRight w:val="0"/>
          <w:marTop w:val="0"/>
          <w:marBottom w:val="0"/>
          <w:divBdr>
            <w:top w:val="none" w:sz="0" w:space="0" w:color="auto"/>
            <w:left w:val="none" w:sz="0" w:space="0" w:color="auto"/>
            <w:bottom w:val="none" w:sz="0" w:space="0" w:color="auto"/>
            <w:right w:val="none" w:sz="0" w:space="0" w:color="auto"/>
          </w:divBdr>
        </w:div>
        <w:div w:id="1574047485">
          <w:marLeft w:val="0"/>
          <w:marRight w:val="0"/>
          <w:marTop w:val="0"/>
          <w:marBottom w:val="0"/>
          <w:divBdr>
            <w:top w:val="none" w:sz="0" w:space="0" w:color="auto"/>
            <w:left w:val="none" w:sz="0" w:space="0" w:color="auto"/>
            <w:bottom w:val="none" w:sz="0" w:space="0" w:color="auto"/>
            <w:right w:val="none" w:sz="0" w:space="0" w:color="auto"/>
          </w:divBdr>
        </w:div>
        <w:div w:id="346366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hyperlink" Target="mailto:archiemj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Tim20</b:Tag>
    <b:SourceType>ElectronicSource</b:SourceType>
    <b:Guid>{C18A1FF1-5068-49AA-BAB3-99AAFE940826}</b:Guid>
    <b:Author>
      <b:Author>
        <b:NameList>
          <b:Person>
            <b:Last>Kementrian Dalam Negeri</b:Last>
            <b:First>Tim</b:First>
            <b:Middle>Kerja</b:Middle>
          </b:Person>
        </b:NameList>
      </b:Author>
    </b:Author>
    <b:Title>Pedoman Umum Menghadapi Covid 19 bagi Pemerintah Daerah</b:Title>
    <b:PublicationTitle>Pedoman Umum Menghadapi Covid 19 bagi Pemerintah Daerah</b:PublicationTitle>
    <b:Year>2020</b:Year>
    <b:Month>Maret</b:Month>
    <b:City>Jakarta</b:City>
    <b:StateProvince>Jawa Timur</b:StateProvince>
    <b:CountryRegion>Indonesia</b:CountryRegion>
    <b:LCID>id-ID</b:LCID>
    <b:RefOrder>1</b:RefOrder>
  </b:Source>
  <b:Source>
    <b:Tag>Pro</b:Tag>
    <b:SourceType>ElectronicSource</b:SourceType>
    <b:Guid>{91461421-90FC-4F74-A8EA-B97399A2C92D}</b:Guid>
    <b:Author>
      <b:Author>
        <b:NameList>
          <b:Person>
            <b:Last>ITB</b:Last>
            <b:First>Program</b:First>
            <b:Middle>Studi Arsitektur SAPPK</b:Middle>
          </b:Person>
        </b:NameList>
      </b:Author>
    </b:Author>
    <b:Title>Manual Desain Bangunan Sehat</b:Title>
    <b:City>Bandung</b:City>
    <b:StateProvince>Jawa Barat</b:StateProvince>
    <b:CountryRegion>Indonesia</b:CountryRegion>
    <b:RefOrder>2</b:RefOrder>
  </b:Source>
  <b:Source>
    <b:Tag>MDo</b:Tag>
    <b:SourceType>ElectronicSource</b:SourceType>
    <b:Guid>{16AE6B24-393C-44F2-9CBE-BCCC276E2AFC}</b:Guid>
    <b:Author>
      <b:Author>
        <b:NameList>
          <b:Person>
            <b:Last>Koerniawan</b:Last>
            <b:First>M</b:First>
            <b:Middle>Donny</b:Middle>
          </b:Person>
        </b:NameList>
      </b:Author>
    </b:Author>
    <b:Title>Prinsip‐prinsip Perancangan Kota dan Banguna yang sehat</b:Title>
    <b:City>Bandung</b:City>
    <b:StateProvince>Jawa Barat</b:StateProvince>
    <b:CountryRegion>Indonesia</b:CountryRegion>
    <b:RefOrder>3</b:RefOrder>
  </b:Source>
  <b:Source>
    <b:Tag>IGO20</b:Tag>
    <b:SourceType>ConferenceProceedings</b:SourceType>
    <b:Guid>{E4E998BC-D361-419A-9305-88BB0D51832F}</b:Guid>
    <b:Author>
      <b:Author>
        <b:NameList>
          <b:Person>
            <b:Last>Pribadi</b:Last>
            <b:First>I</b:First>
            <b:Middle>G. Oka Sindhu</b:Middle>
          </b:Person>
        </b:NameList>
      </b:Author>
    </b:Author>
    <b:Title>Indoor Health and Comfort</b:Title>
    <b:City>Jakarta</b:City>
    <b:StateProvince>Jawa Barat</b:StateProvince>
    <b:CountryRegion>Indonesia</b:CountryRegion>
    <b:Year>2020</b:Year>
    <b:Month>April</b:Month>
    <b:Day>25</b:Day>
    <b:ConferenceName>WEBMINAR2.USAKTI</b:ConferenceName>
    <b:RefOrder>4</b:RefOrder>
  </b:Source>
</b:Sources>
</file>

<file path=customXml/itemProps1.xml><?xml version="1.0" encoding="utf-8"?>
<ds:datastoreItem xmlns:ds="http://schemas.openxmlformats.org/officeDocument/2006/customXml" ds:itemID="{6E27F64D-28B0-4F29-960B-BA4B3B86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4188</Words>
  <Characters>23875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ichsan ichan</cp:lastModifiedBy>
  <cp:revision>8</cp:revision>
  <cp:lastPrinted>2021-10-20T10:05:00Z</cp:lastPrinted>
  <dcterms:created xsi:type="dcterms:W3CDTF">2023-06-28T10:02:00Z</dcterms:created>
  <dcterms:modified xsi:type="dcterms:W3CDTF">2023-06-28T14:37:00Z</dcterms:modified>
</cp:coreProperties>
</file>